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74" w:rsidRDefault="006C7D74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 xml:space="preserve">О </w:t>
      </w:r>
      <w:r w:rsidR="00DF3AFD">
        <w:rPr>
          <w:rFonts w:ascii="Times New Roman" w:hAnsi="Times New Roman"/>
          <w:b/>
          <w:color w:val="800080"/>
          <w:sz w:val="32"/>
          <w:szCs w:val="28"/>
        </w:rPr>
        <w:t>запрете ввоза  и обращения</w:t>
      </w:r>
    </w:p>
    <w:p w:rsidR="00DF3AFD" w:rsidRPr="007E353C" w:rsidRDefault="00DF3AFD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</w:p>
    <w:p w:rsidR="0040797E" w:rsidRDefault="00FE31E2" w:rsidP="00C32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Кореличский районный центр гигиены и эпидемиологии информирует, что Госстандартом запрещен ввоз и обращение на территории Республики Беларусь продукции, не соответствующей требованиям технических регламентов Таможенного союза: </w:t>
      </w:r>
    </w:p>
    <w:p w:rsidR="00C32A4A" w:rsidRPr="00EF3A44" w:rsidRDefault="00C32A4A" w:rsidP="00EF3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EF3A44" w:rsidRPr="00EF3A44" w:rsidRDefault="00EF3A44" w:rsidP="00EF3A44">
      <w:pPr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Молокосодержащий</w:t>
      </w:r>
      <w:proofErr w:type="spellEnd"/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 xml:space="preserve"> продукт с заменителем молочного жира,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F3A44">
        <w:rPr>
          <w:rFonts w:ascii="Times New Roman" w:eastAsia="Calibri" w:hAnsi="Times New Roman"/>
          <w:sz w:val="28"/>
          <w:szCs w:val="28"/>
        </w:rPr>
        <w:t xml:space="preserve">произведенный по технологии сыра «Косичка» копченый, массовая доля жира в сухом веществе 40% (в т.ч. растительного 20%), в полимерной упаковке, масса нетто 100 г, дата изготовления 18.12.2020, годен в течение 120 суток от даты производства, СТО 0154559873-006-2018, изготовитель: 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 xml:space="preserve">ИП 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Аграманян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 xml:space="preserve"> Артур 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Беникович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>, Российская Федерация, г. Краснодар                             (импортер в Республику Беларусь:</w:t>
      </w:r>
      <w:proofErr w:type="gramEnd"/>
      <w:r w:rsidRPr="00EF3A44">
        <w:rPr>
          <w:rFonts w:ascii="Times New Roman" w:eastAsia="Calibri" w:hAnsi="Times New Roman"/>
          <w:sz w:val="28"/>
          <w:szCs w:val="28"/>
        </w:rPr>
        <w:t xml:space="preserve"> ООО «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Главмолснаб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 xml:space="preserve">», г. Могилев, поставщик в Республику Беларусь: 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>ООО «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Элсофуд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 xml:space="preserve">», г. Гомель) 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- не соответствует </w:t>
      </w:r>
      <w:r>
        <w:rPr>
          <w:rFonts w:ascii="Times New Roman" w:eastAsia="Calibri" w:hAnsi="Times New Roman"/>
          <w:sz w:val="28"/>
          <w:szCs w:val="28"/>
        </w:rPr>
        <w:t xml:space="preserve">установленным требованиям </w:t>
      </w:r>
      <w:r w:rsidRPr="00EF3A44">
        <w:rPr>
          <w:rFonts w:ascii="Times New Roman" w:eastAsia="Calibri" w:hAnsi="Times New Roman"/>
          <w:sz w:val="28"/>
          <w:szCs w:val="28"/>
        </w:rPr>
        <w:t xml:space="preserve"> 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по физико-химическому показателю 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индефикации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молокосодержащего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 xml:space="preserve"> продукта с заменителем молочного жира – массовой доле молочного жира в жировой фазе продукта</w:t>
      </w:r>
      <w:r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EF3A44" w:rsidRPr="00EF3A44" w:rsidRDefault="00EF3A44" w:rsidP="00EF3A44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Печенье затяжное «Яшкино» с клубничным кремом,</w:t>
      </w:r>
      <w:r w:rsidRPr="00EF3A44">
        <w:rPr>
          <w:rFonts w:ascii="Times New Roman" w:eastAsia="Calibri" w:hAnsi="Times New Roman"/>
          <w:sz w:val="28"/>
          <w:szCs w:val="28"/>
        </w:rPr>
        <w:t xml:space="preserve"> даты изготовления 16.11.2020, 15.11.2020, годен до 16.07.2021, 15.07.2021,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печенье затяжное «Яшкино» со сливочным кремом</w:t>
      </w:r>
      <w:r w:rsidRPr="00EF3A44">
        <w:rPr>
          <w:rFonts w:ascii="Times New Roman" w:eastAsia="Calibri" w:hAnsi="Times New Roman"/>
          <w:b/>
          <w:sz w:val="28"/>
          <w:szCs w:val="28"/>
        </w:rPr>
        <w:t>,</w:t>
      </w:r>
      <w:r w:rsidRPr="00EF3A44">
        <w:rPr>
          <w:rFonts w:ascii="Times New Roman" w:eastAsia="Calibri" w:hAnsi="Times New Roman"/>
          <w:sz w:val="28"/>
          <w:szCs w:val="28"/>
        </w:rPr>
        <w:t xml:space="preserve"> даты изготовления 23.12.2020, 24.12.2020, годен до 23.08.2021, 24.08.2021,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печенье затяжное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TONDI сэндвич с шоколадно-сливочным вкусом,</w:t>
      </w:r>
      <w:r w:rsidRPr="00EF3A44">
        <w:rPr>
          <w:rFonts w:ascii="Times New Roman" w:eastAsia="Calibri" w:hAnsi="Times New Roman"/>
          <w:sz w:val="28"/>
          <w:szCs w:val="28"/>
        </w:rPr>
        <w:t xml:space="preserve"> даты изготовления 22.10.2020, 25.12.2020, годен до 22.06.2021,25.08.2021,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печенье затяжное TONDI</w:t>
      </w:r>
      <w:r w:rsidRPr="000258A4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сэндвич с шоколадным вкусом,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F3A44">
        <w:rPr>
          <w:rFonts w:ascii="Times New Roman" w:eastAsia="Calibri" w:hAnsi="Times New Roman"/>
          <w:sz w:val="28"/>
          <w:szCs w:val="28"/>
        </w:rPr>
        <w:t>дата изготовления 06.01.2021, годен до 06.09.2021, в полимерной упаковке, масса нетто</w:t>
      </w:r>
      <w:proofErr w:type="gramEnd"/>
      <w:r w:rsidRPr="00EF3A44">
        <w:rPr>
          <w:rFonts w:ascii="Times New Roman" w:eastAsia="Calibri" w:hAnsi="Times New Roman"/>
          <w:sz w:val="28"/>
          <w:szCs w:val="28"/>
        </w:rPr>
        <w:t xml:space="preserve"> 182 г, изготовитель: 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>ООО «КВД Воронеж», Российская Федерация, Воронежская область, (импортер в Республику Беларусь:</w:t>
      </w:r>
      <w:proofErr w:type="gramEnd"/>
      <w:r w:rsidRPr="00EF3A4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>ИТУП «КДВ БЕЛ», г. Минск) -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 не соответствуют </w:t>
      </w:r>
      <w:r>
        <w:rPr>
          <w:rFonts w:ascii="Times New Roman" w:eastAsia="Calibri" w:hAnsi="Times New Roman"/>
          <w:sz w:val="28"/>
          <w:szCs w:val="28"/>
        </w:rPr>
        <w:t xml:space="preserve">установленным требованиям </w:t>
      </w:r>
      <w:r w:rsidRPr="00EF3A44">
        <w:rPr>
          <w:rFonts w:ascii="Times New Roman" w:eastAsia="Calibri" w:hAnsi="Times New Roman"/>
          <w:sz w:val="28"/>
          <w:szCs w:val="28"/>
        </w:rPr>
        <w:t xml:space="preserve"> </w:t>
      </w:r>
      <w:r w:rsidRPr="00EF3A44">
        <w:rPr>
          <w:rFonts w:ascii="Times New Roman" w:eastAsia="Calibri" w:hAnsi="Times New Roman"/>
          <w:b/>
          <w:sz w:val="28"/>
          <w:szCs w:val="28"/>
        </w:rPr>
        <w:t>по безопасности:</w:t>
      </w:r>
      <w:r w:rsidRPr="00EF3A44">
        <w:rPr>
          <w:rFonts w:ascii="Times New Roman" w:eastAsia="Calibri" w:hAnsi="Times New Roman"/>
          <w:sz w:val="28"/>
          <w:szCs w:val="28"/>
        </w:rPr>
        <w:t xml:space="preserve"> при производстве продукции использовалась заявленная в маркировке недопустимая пищевая добавка – антиокислитель 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пиросульфит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 xml:space="preserve"> натрия (Е223)</w:t>
      </w:r>
      <w:r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EF3A44" w:rsidRPr="00EF3A44" w:rsidRDefault="00EF3A44" w:rsidP="00EF3A44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Крекер французский хрустящий с кунжутом «Яшкино»,</w:t>
      </w:r>
      <w:r w:rsidRPr="00EF3A44">
        <w:rPr>
          <w:rFonts w:ascii="Times New Roman" w:eastAsia="Calibri" w:hAnsi="Times New Roman"/>
          <w:sz w:val="28"/>
          <w:szCs w:val="28"/>
        </w:rPr>
        <w:t xml:space="preserve"> в полимерной упаковке, масса нетто 185 г, изготовлено: 20.12.2020, годен до 20.06.2021, изготовитель: 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>ООО «КДВ Воронеж», Российская Федерация, Воронежская область (импортер в Республику Беларусь:</w:t>
      </w:r>
      <w:proofErr w:type="gramEnd"/>
      <w:r w:rsidRPr="00EF3A4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>ИТУП «КДВ БЕЛ», г. Минск) -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 не соответствует </w:t>
      </w:r>
      <w:r w:rsidR="004D4372">
        <w:rPr>
          <w:rFonts w:ascii="Times New Roman" w:eastAsia="Calibri" w:hAnsi="Times New Roman"/>
          <w:sz w:val="28"/>
          <w:szCs w:val="28"/>
        </w:rPr>
        <w:t xml:space="preserve">установленным требованиям </w:t>
      </w:r>
      <w:r w:rsidRPr="00EF3A44">
        <w:rPr>
          <w:rFonts w:ascii="Times New Roman" w:eastAsia="Calibri" w:hAnsi="Times New Roman"/>
          <w:sz w:val="28"/>
          <w:szCs w:val="28"/>
        </w:rPr>
        <w:t xml:space="preserve"> </w:t>
      </w:r>
      <w:r w:rsidRPr="00EF3A44">
        <w:rPr>
          <w:rFonts w:ascii="Times New Roman" w:eastAsia="Calibri" w:hAnsi="Times New Roman"/>
          <w:b/>
          <w:sz w:val="28"/>
          <w:szCs w:val="28"/>
        </w:rPr>
        <w:t>по безопасности:</w:t>
      </w:r>
      <w:r w:rsidRPr="00EF3A44">
        <w:rPr>
          <w:rFonts w:ascii="Times New Roman" w:eastAsia="Calibri" w:hAnsi="Times New Roman"/>
          <w:sz w:val="28"/>
          <w:szCs w:val="28"/>
        </w:rPr>
        <w:t xml:space="preserve"> при производстве продукции использовалась заявленная в маркировке </w:t>
      </w:r>
      <w:r w:rsidRPr="00EF3A44">
        <w:rPr>
          <w:rFonts w:ascii="Times New Roman" w:eastAsia="Calibri" w:hAnsi="Times New Roman"/>
          <w:sz w:val="28"/>
          <w:szCs w:val="28"/>
        </w:rPr>
        <w:lastRenderedPageBreak/>
        <w:t xml:space="preserve">недопустимая пищевая добавка – антиокислитель 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пиросульфит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 xml:space="preserve"> натрия (Е223)</w:t>
      </w:r>
      <w:r w:rsidR="004D4372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EF3A44" w:rsidRPr="00EF3A44" w:rsidRDefault="00EF3A44" w:rsidP="00EF3A44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Печенье затяжное «Сэндвич с клубничным кремом»,</w:t>
      </w:r>
      <w:r w:rsidRPr="00EF3A44">
        <w:rPr>
          <w:rFonts w:ascii="Times New Roman" w:eastAsia="Calibri" w:hAnsi="Times New Roman"/>
          <w:sz w:val="28"/>
          <w:szCs w:val="28"/>
        </w:rPr>
        <w:t xml:space="preserve"> весовое, в картонной коробке, масса нетто 3,4 кг, изготовлено 08.01.2021, годен до 08.08.2021, ТУ 10.72.12-002-52287809-2017, изготовитель: ООО «КДВ Минусинск», Российская Федерация, 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>г</w:t>
      </w:r>
      <w:proofErr w:type="gramEnd"/>
      <w:r w:rsidRPr="00EF3A44">
        <w:rPr>
          <w:rFonts w:ascii="Times New Roman" w:eastAsia="Calibri" w:hAnsi="Times New Roman"/>
          <w:sz w:val="28"/>
          <w:szCs w:val="28"/>
        </w:rPr>
        <w:t xml:space="preserve">. Минусинск,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крендельки «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KRUTZEL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»,</w:t>
      </w:r>
      <w:r w:rsidRPr="000258A4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 xml:space="preserve">немецкий </w:t>
      </w:r>
      <w:proofErr w:type="spellStart"/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бретцель</w:t>
      </w:r>
      <w:proofErr w:type="spellEnd"/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 xml:space="preserve"> с солью,</w:t>
      </w:r>
      <w:r w:rsidRPr="00EF3A44">
        <w:rPr>
          <w:rFonts w:ascii="Times New Roman" w:eastAsia="Calibri" w:hAnsi="Times New Roman"/>
          <w:sz w:val="28"/>
          <w:szCs w:val="28"/>
        </w:rPr>
        <w:t xml:space="preserve"> в полимерной упаковке, масса нетто 250 г, изготовлено 21.01.2021, годен до 21.07.2021, ТУ 10.72.11-006-50164020-2011, изготовитель: 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>ЗАО «КДВ Павловский Посад», Российская Федерация, г. Павловский Посад (импортер в Республику Беларусь:</w:t>
      </w:r>
      <w:proofErr w:type="gramEnd"/>
      <w:r w:rsidRPr="00EF3A44">
        <w:rPr>
          <w:rFonts w:ascii="Times New Roman" w:eastAsia="Calibri" w:hAnsi="Times New Roman"/>
          <w:sz w:val="28"/>
          <w:szCs w:val="28"/>
        </w:rPr>
        <w:t xml:space="preserve">          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>ИТУП «КДВ БЕЛ», г. Минск) -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 не соответствуют </w:t>
      </w:r>
      <w:r w:rsidR="004D4372">
        <w:rPr>
          <w:rFonts w:ascii="Times New Roman" w:eastAsia="Calibri" w:hAnsi="Times New Roman"/>
          <w:sz w:val="28"/>
          <w:szCs w:val="28"/>
        </w:rPr>
        <w:t xml:space="preserve">установленным требованиям </w:t>
      </w:r>
      <w:r w:rsidRPr="00EF3A44">
        <w:rPr>
          <w:rFonts w:ascii="Times New Roman" w:eastAsia="Calibri" w:hAnsi="Times New Roman"/>
          <w:b/>
          <w:sz w:val="28"/>
          <w:szCs w:val="28"/>
        </w:rPr>
        <w:t>по безопасности:</w:t>
      </w:r>
      <w:r w:rsidRPr="00EF3A44">
        <w:rPr>
          <w:rFonts w:ascii="Times New Roman" w:eastAsia="Calibri" w:hAnsi="Times New Roman"/>
          <w:sz w:val="28"/>
          <w:szCs w:val="28"/>
        </w:rPr>
        <w:t xml:space="preserve"> при производстве продукции использовалась заявленная в маркировке недопустимая пищевая добавка – антиокислитель 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пиросульфит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 xml:space="preserve"> натрия (Е223)</w:t>
      </w:r>
      <w:r w:rsidR="004D4372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EF3A44" w:rsidRPr="00EF3A44" w:rsidRDefault="00EF3A44" w:rsidP="00EF3A44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Карамель леденцовая со вкусом мороженого малины со сливками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F3A44">
        <w:rPr>
          <w:rFonts w:ascii="Times New Roman" w:eastAsia="Calibri" w:hAnsi="Times New Roman"/>
          <w:sz w:val="28"/>
          <w:szCs w:val="28"/>
        </w:rPr>
        <w:t>торговой марки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«</w:t>
      </w:r>
      <w:proofErr w:type="spellStart"/>
      <w:r w:rsidRPr="000258A4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Lenco</w:t>
      </w:r>
      <w:proofErr w:type="spellEnd"/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»,</w:t>
      </w:r>
      <w:r w:rsidRPr="000258A4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EF3A44">
        <w:rPr>
          <w:rFonts w:ascii="Times New Roman" w:eastAsia="Calibri" w:hAnsi="Times New Roman"/>
          <w:sz w:val="28"/>
          <w:szCs w:val="28"/>
        </w:rPr>
        <w:t>в полимерной упаковке, масса нетто 30 г, дата изготовления 20.12.2020, срок годности 12 месяцев, ТУ 10.82.23-001-19741199-2018, изготовитель: ООО «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Свитпро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 xml:space="preserve">», Российская Федерация,              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>г</w:t>
      </w:r>
      <w:proofErr w:type="gramEnd"/>
      <w:r w:rsidRPr="00EF3A44">
        <w:rPr>
          <w:rFonts w:ascii="Times New Roman" w:eastAsia="Calibri" w:hAnsi="Times New Roman"/>
          <w:sz w:val="28"/>
          <w:szCs w:val="28"/>
        </w:rPr>
        <w:t>. Санкт-Петербург (импортер в Республику Беларусь: частное предприятие «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ЕвроСмокТрейд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>», г. Витебск) -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 не соответствуют </w:t>
      </w:r>
      <w:r w:rsidR="004D4372">
        <w:rPr>
          <w:rFonts w:ascii="Times New Roman" w:eastAsia="Calibri" w:hAnsi="Times New Roman"/>
          <w:sz w:val="28"/>
          <w:szCs w:val="28"/>
        </w:rPr>
        <w:t xml:space="preserve">установленным требованиям </w:t>
      </w:r>
      <w:r w:rsidRPr="00EF3A44">
        <w:rPr>
          <w:rFonts w:ascii="Times New Roman" w:eastAsia="Calibri" w:hAnsi="Times New Roman"/>
          <w:b/>
          <w:sz w:val="28"/>
          <w:szCs w:val="28"/>
        </w:rPr>
        <w:t>по безопасности:</w:t>
      </w:r>
      <w:r w:rsidRPr="00EF3A44">
        <w:rPr>
          <w:rFonts w:ascii="Times New Roman" w:eastAsia="Calibri" w:hAnsi="Times New Roman"/>
          <w:sz w:val="28"/>
          <w:szCs w:val="28"/>
        </w:rPr>
        <w:t xml:space="preserve"> при производстве продукции использовалась заявленная в маркировке пищевая добавка – краситель 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аннато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 xml:space="preserve"> (Е160b), недопустимая для использования при производстве сахаристых кондитерских изделий</w:t>
      </w:r>
      <w:r w:rsidR="004D4372">
        <w:rPr>
          <w:rFonts w:ascii="Times New Roman" w:eastAsia="Calibri" w:hAnsi="Times New Roman"/>
          <w:sz w:val="28"/>
          <w:szCs w:val="28"/>
        </w:rPr>
        <w:t>.</w:t>
      </w:r>
    </w:p>
    <w:p w:rsidR="00EF3A44" w:rsidRPr="00EF3A44" w:rsidRDefault="00EF3A44" w:rsidP="00EF3A44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Сироп десертный «Вишневый» пастеризованный,</w:t>
      </w:r>
      <w:r w:rsidRPr="00EF3A44">
        <w:rPr>
          <w:rFonts w:ascii="Times New Roman" w:eastAsia="Calibri" w:hAnsi="Times New Roman"/>
          <w:sz w:val="28"/>
          <w:szCs w:val="28"/>
        </w:rPr>
        <w:t xml:space="preserve"> торговой марки «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Пиканта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 xml:space="preserve">», в 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стеклобутылке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 xml:space="preserve">, объем 250 мл, масса нетто 300 г, дата изготовления 07.08.2020, срок годности 18 месяцев, изготовитель:                               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>ООО «Вкусный продукт», Российская Федерация, г. Москва (поставщик в Республику Беларусь:</w:t>
      </w:r>
      <w:proofErr w:type="gramEnd"/>
      <w:r w:rsidRPr="00EF3A4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>ООО «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Винкс-Плюс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>», г. Минск) -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F3A44">
        <w:rPr>
          <w:rFonts w:ascii="Times New Roman" w:eastAsia="Calibri" w:hAnsi="Times New Roman"/>
          <w:sz w:val="28"/>
          <w:szCs w:val="28"/>
        </w:rPr>
        <w:t xml:space="preserve">не соответствует                  </w:t>
      </w:r>
      <w:proofErr w:type="spellStart"/>
      <w:r w:rsidR="004D4372">
        <w:rPr>
          <w:rFonts w:ascii="Times New Roman" w:eastAsia="Calibri" w:hAnsi="Times New Roman"/>
          <w:sz w:val="28"/>
          <w:szCs w:val="28"/>
        </w:rPr>
        <w:t>устанволеным</w:t>
      </w:r>
      <w:proofErr w:type="spellEnd"/>
      <w:r w:rsidR="004D4372">
        <w:rPr>
          <w:rFonts w:ascii="Times New Roman" w:eastAsia="Calibri" w:hAnsi="Times New Roman"/>
          <w:sz w:val="28"/>
          <w:szCs w:val="28"/>
        </w:rPr>
        <w:t xml:space="preserve"> требованиям </w:t>
      </w:r>
      <w:r w:rsidRPr="00EF3A44">
        <w:rPr>
          <w:rFonts w:ascii="Times New Roman" w:eastAsia="Calibri" w:hAnsi="Times New Roman"/>
          <w:sz w:val="28"/>
          <w:szCs w:val="28"/>
        </w:rPr>
        <w:t xml:space="preserve"> </w:t>
      </w:r>
      <w:r w:rsidRPr="00EF3A44">
        <w:rPr>
          <w:rFonts w:ascii="Times New Roman" w:eastAsia="Calibri" w:hAnsi="Times New Roman"/>
          <w:b/>
          <w:sz w:val="28"/>
          <w:szCs w:val="28"/>
        </w:rPr>
        <w:t>по безопасности и маркировке</w:t>
      </w:r>
      <w:r w:rsidRPr="00EF3A44">
        <w:rPr>
          <w:rFonts w:ascii="Times New Roman" w:eastAsia="Calibri" w:hAnsi="Times New Roman"/>
          <w:sz w:val="28"/>
          <w:szCs w:val="28"/>
        </w:rPr>
        <w:t xml:space="preserve"> в части предоставления недостоверной информации о составе продукта.</w:t>
      </w:r>
      <w:proofErr w:type="gramEnd"/>
      <w:r w:rsidRPr="00EF3A44">
        <w:rPr>
          <w:rFonts w:ascii="Times New Roman" w:eastAsia="Calibri" w:hAnsi="Times New Roman"/>
          <w:sz w:val="28"/>
          <w:szCs w:val="28"/>
        </w:rPr>
        <w:t xml:space="preserve"> Фактически в состав продукта входит незаявленный изготовителем синтетический краситель 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азорубин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 xml:space="preserve"> (Е122), обнаруженный в результате проведенных испытаний в количестве 14,2 мг/кг, 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>при</w:t>
      </w:r>
      <w:proofErr w:type="gramEnd"/>
      <w:r w:rsidRPr="00EF3A44">
        <w:rPr>
          <w:rFonts w:ascii="Times New Roman" w:eastAsia="Calibri" w:hAnsi="Times New Roman"/>
          <w:sz w:val="28"/>
          <w:szCs w:val="28"/>
        </w:rPr>
        <w:t xml:space="preserve"> указанных изготовителем в информации о составе продукта натуральных красителей: сахарный колер </w:t>
      </w:r>
      <w:r w:rsidRPr="00EF3A44">
        <w:rPr>
          <w:rFonts w:ascii="Times New Roman" w:eastAsia="Calibri" w:hAnsi="Times New Roman"/>
          <w:sz w:val="28"/>
          <w:szCs w:val="28"/>
          <w:lang w:val="en-US"/>
        </w:rPr>
        <w:t>IV</w:t>
      </w:r>
      <w:r w:rsidRPr="00EF3A44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антоцианин</w:t>
      </w:r>
      <w:proofErr w:type="spellEnd"/>
      <w:r w:rsidR="004D4372">
        <w:rPr>
          <w:rFonts w:ascii="Times New Roman" w:eastAsia="Calibri" w:hAnsi="Times New Roman"/>
          <w:sz w:val="28"/>
          <w:szCs w:val="28"/>
        </w:rPr>
        <w:t>.</w:t>
      </w:r>
    </w:p>
    <w:p w:rsidR="00EF3A44" w:rsidRPr="00EF3A44" w:rsidRDefault="00EF3A44" w:rsidP="00EF3A44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lastRenderedPageBreak/>
        <w:t>Пирожные слоеные. Платочки «творог с изюмом»,</w:t>
      </w:r>
      <w:r w:rsidRPr="00EF3A44">
        <w:rPr>
          <w:rFonts w:ascii="Times New Roman" w:eastAsia="Calibri" w:hAnsi="Times New Roman"/>
          <w:sz w:val="28"/>
          <w:szCs w:val="28"/>
        </w:rPr>
        <w:t xml:space="preserve"> упакованные в картонный короб и пленку из полимерного материала, масса нетто 2,0 кг, дата изготовления 29.03.2021, срок годности 15 суток, ТУ 9135-001-91186505-2012, изготовитель: 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>ООО «Свит Хаус», Российская Федерация, Московская область, г. Мытищи (поставщик в Республику Беларусь:</w:t>
      </w:r>
      <w:proofErr w:type="gramEnd"/>
      <w:r w:rsidRPr="00EF3A44">
        <w:rPr>
          <w:rFonts w:ascii="Times New Roman" w:eastAsia="Calibri" w:hAnsi="Times New Roman"/>
          <w:sz w:val="28"/>
          <w:szCs w:val="28"/>
        </w:rPr>
        <w:t xml:space="preserve">            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 xml:space="preserve">ИП Варенникова И.В, г. Могилев) </w:t>
      </w:r>
      <w:r w:rsidRPr="00EF3A44">
        <w:rPr>
          <w:rFonts w:ascii="Times New Roman" w:eastAsia="Calibri" w:hAnsi="Times New Roman"/>
          <w:b/>
          <w:sz w:val="28"/>
          <w:szCs w:val="28"/>
        </w:rPr>
        <w:t>- не соответствуют</w:t>
      </w:r>
      <w:r w:rsidRPr="00EF3A4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4D4372">
        <w:rPr>
          <w:rFonts w:ascii="Times New Roman" w:eastAsia="Calibri" w:hAnsi="Times New Roman"/>
          <w:sz w:val="28"/>
          <w:szCs w:val="28"/>
        </w:rPr>
        <w:t>уставновленым</w:t>
      </w:r>
      <w:proofErr w:type="spellEnd"/>
      <w:r w:rsidR="004D4372">
        <w:rPr>
          <w:rFonts w:ascii="Times New Roman" w:eastAsia="Calibri" w:hAnsi="Times New Roman"/>
          <w:sz w:val="28"/>
          <w:szCs w:val="28"/>
        </w:rPr>
        <w:t xml:space="preserve"> требованиям: </w:t>
      </w:r>
      <w:r w:rsidRPr="00EF3A44">
        <w:rPr>
          <w:rFonts w:ascii="Times New Roman" w:eastAsia="Calibri" w:hAnsi="Times New Roman"/>
          <w:b/>
          <w:sz w:val="28"/>
          <w:szCs w:val="28"/>
        </w:rPr>
        <w:t>предоставлены недостоверные сведения о составе продукта:</w:t>
      </w:r>
      <w:r w:rsidRPr="00EF3A44">
        <w:rPr>
          <w:rFonts w:ascii="Times New Roman" w:eastAsia="Calibri" w:hAnsi="Times New Roman"/>
          <w:sz w:val="28"/>
          <w:szCs w:val="28"/>
        </w:rPr>
        <w:t xml:space="preserve"> в составе составного компонента «начинка творог» пирожного слоеного обнаружены стерины растительного происхождения, подтверждающие присутствие в составе начинки незаявленных изготовителем жиров растительного происхождения, что вводит потребителя в заблуждение относительно состава продукта;</w:t>
      </w:r>
      <w:proofErr w:type="gramEnd"/>
      <w:r w:rsidRPr="00EF3A44">
        <w:rPr>
          <w:rFonts w:ascii="Times New Roman" w:eastAsia="Calibri" w:hAnsi="Times New Roman"/>
          <w:sz w:val="28"/>
          <w:szCs w:val="28"/>
        </w:rPr>
        <w:t xml:space="preserve"> в маркировке продукта не указан состав многокомпонентных ингредиентов «молочный маргарин», «маргарин для слоения», энергетическая ценность (калорийность) пищевого продукта в джоулях</w:t>
      </w:r>
      <w:r w:rsidR="004D4372">
        <w:rPr>
          <w:rFonts w:ascii="Times New Roman" w:eastAsia="Calibri" w:hAnsi="Times New Roman"/>
          <w:sz w:val="28"/>
          <w:szCs w:val="28"/>
        </w:rPr>
        <w:t>.</w:t>
      </w:r>
    </w:p>
    <w:p w:rsidR="00EF3A44" w:rsidRPr="00EF3A44" w:rsidRDefault="00EF3A44" w:rsidP="00EF3A44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Пирожные слоеные. Слойка «</w:t>
      </w:r>
      <w:proofErr w:type="spellStart"/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Штрудель</w:t>
      </w:r>
      <w:proofErr w:type="spellEnd"/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 xml:space="preserve"> с грушей»,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F3A44">
        <w:rPr>
          <w:rFonts w:ascii="Times New Roman" w:eastAsia="Calibri" w:hAnsi="Times New Roman"/>
          <w:sz w:val="28"/>
          <w:szCs w:val="28"/>
        </w:rPr>
        <w:t xml:space="preserve">упакованные в картонный короб и пленку из полимерного материала, масса нетто 2,0 кг, дата изготовления 29.03.2021, срок годности 30 суток, ТУ 9135-001-91186505-2012, изготовитель: 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>ООО «Свит Хаус», Российская Федерация, Московская область, г. Мытищи (поставщик в Республику Беларусь:</w:t>
      </w:r>
      <w:proofErr w:type="gramEnd"/>
      <w:r w:rsidRPr="00EF3A44">
        <w:rPr>
          <w:rFonts w:ascii="Times New Roman" w:eastAsia="Calibri" w:hAnsi="Times New Roman"/>
          <w:sz w:val="28"/>
          <w:szCs w:val="28"/>
        </w:rPr>
        <w:t xml:space="preserve">                      ИП Варенникова И.В, г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>.М</w:t>
      </w:r>
      <w:proofErr w:type="gramEnd"/>
      <w:r w:rsidRPr="00EF3A44">
        <w:rPr>
          <w:rFonts w:ascii="Times New Roman" w:eastAsia="Calibri" w:hAnsi="Times New Roman"/>
          <w:sz w:val="28"/>
          <w:szCs w:val="28"/>
        </w:rPr>
        <w:t xml:space="preserve">огилев) </w:t>
      </w:r>
      <w:r w:rsidRPr="00EF3A44">
        <w:rPr>
          <w:rFonts w:ascii="Times New Roman" w:eastAsia="Calibri" w:hAnsi="Times New Roman"/>
          <w:b/>
          <w:sz w:val="28"/>
          <w:szCs w:val="28"/>
        </w:rPr>
        <w:t>- не соответствуют</w:t>
      </w:r>
      <w:r w:rsidRPr="00EF3A44">
        <w:rPr>
          <w:rFonts w:ascii="Times New Roman" w:eastAsia="Calibri" w:hAnsi="Times New Roman"/>
          <w:sz w:val="28"/>
          <w:szCs w:val="28"/>
        </w:rPr>
        <w:t xml:space="preserve"> </w:t>
      </w:r>
      <w:r w:rsidR="004D4372">
        <w:rPr>
          <w:rFonts w:ascii="Times New Roman" w:eastAsia="Calibri" w:hAnsi="Times New Roman"/>
          <w:sz w:val="28"/>
          <w:szCs w:val="28"/>
        </w:rPr>
        <w:t xml:space="preserve">установленным требованиям </w:t>
      </w:r>
      <w:r w:rsidRPr="00EF3A44">
        <w:rPr>
          <w:rFonts w:ascii="Times New Roman" w:eastAsia="Calibri" w:hAnsi="Times New Roman"/>
          <w:sz w:val="28"/>
          <w:szCs w:val="28"/>
        </w:rPr>
        <w:t xml:space="preserve"> </w:t>
      </w:r>
      <w:r w:rsidRPr="00EF3A44">
        <w:rPr>
          <w:rFonts w:ascii="Times New Roman" w:eastAsia="Calibri" w:hAnsi="Times New Roman"/>
          <w:b/>
          <w:sz w:val="28"/>
          <w:szCs w:val="28"/>
        </w:rPr>
        <w:t>по безопасности и маркировке:</w:t>
      </w:r>
      <w:r w:rsidRPr="00EF3A44">
        <w:rPr>
          <w:rFonts w:ascii="Times New Roman" w:eastAsia="Calibri" w:hAnsi="Times New Roman"/>
          <w:sz w:val="28"/>
          <w:szCs w:val="28"/>
        </w:rPr>
        <w:t xml:space="preserve"> отсутствует обязательная информация о наличии в составе пирожного и /или в составе его компонентов пищевой добавки консерванта 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сорбиновой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 xml:space="preserve"> кислоты, обнаруженной в результате проведенных испытаний в количестве 0,65 г/кг; в маркировке продукта не указан состав многокомпонентных ингредиентов «молочный маргарин», «маргарин для слоения», «начинка со вкусом груши», энергетическая ценность (калорийность) пищевого продукта в джоулях</w:t>
      </w:r>
      <w:r w:rsidR="004D4372">
        <w:rPr>
          <w:rFonts w:ascii="Times New Roman" w:eastAsia="Calibri" w:hAnsi="Times New Roman"/>
          <w:sz w:val="28"/>
          <w:szCs w:val="28"/>
        </w:rPr>
        <w:t>.</w:t>
      </w:r>
    </w:p>
    <w:p w:rsidR="00EF3A44" w:rsidRPr="00EF3A44" w:rsidRDefault="00EF3A44" w:rsidP="00EF3A44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Мучные кондитерские  изделия «ТИКО»,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F3A44">
        <w:rPr>
          <w:rFonts w:ascii="Times New Roman" w:eastAsia="Calibri" w:hAnsi="Times New Roman"/>
          <w:sz w:val="28"/>
          <w:szCs w:val="28"/>
        </w:rPr>
        <w:t xml:space="preserve">упакованные в картонный короб и пленку из полимерного материала, масса нетто 2,0 кг, дата изготовления 28.03.2021, срок годности 10 суток, изготовитель:                             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>ООО «САПОР ГРАТУС», Российская Федерация, г. Москва (поставщик в Республику Беларусь:</w:t>
      </w:r>
      <w:proofErr w:type="gramEnd"/>
      <w:r w:rsidRPr="00EF3A4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 xml:space="preserve">ИП Варенникова И.В, г. Могилев) </w:t>
      </w:r>
      <w:r w:rsidRPr="00EF3A44">
        <w:rPr>
          <w:rFonts w:ascii="Times New Roman" w:eastAsia="Calibri" w:hAnsi="Times New Roman"/>
          <w:b/>
          <w:sz w:val="28"/>
          <w:szCs w:val="28"/>
        </w:rPr>
        <w:t>- не соответствуют</w:t>
      </w:r>
      <w:r w:rsidRPr="00EF3A44">
        <w:rPr>
          <w:rFonts w:ascii="Times New Roman" w:eastAsia="Calibri" w:hAnsi="Times New Roman"/>
          <w:sz w:val="28"/>
          <w:szCs w:val="28"/>
        </w:rPr>
        <w:t xml:space="preserve"> </w:t>
      </w:r>
      <w:r w:rsidR="004D4372">
        <w:rPr>
          <w:rFonts w:ascii="Times New Roman" w:eastAsia="Calibri" w:hAnsi="Times New Roman"/>
          <w:sz w:val="28"/>
          <w:szCs w:val="28"/>
        </w:rPr>
        <w:t xml:space="preserve">установленным требованиям: </w:t>
      </w:r>
      <w:r w:rsidRPr="00EF3A44">
        <w:rPr>
          <w:rFonts w:ascii="Times New Roman" w:eastAsia="Calibri" w:hAnsi="Times New Roman"/>
          <w:sz w:val="28"/>
          <w:szCs w:val="28"/>
        </w:rPr>
        <w:t xml:space="preserve"> </w:t>
      </w:r>
      <w:r w:rsidRPr="00EF3A44">
        <w:rPr>
          <w:rFonts w:ascii="Times New Roman" w:eastAsia="Calibri" w:hAnsi="Times New Roman"/>
          <w:b/>
          <w:sz w:val="28"/>
          <w:szCs w:val="28"/>
        </w:rPr>
        <w:t>предоставлены недостоверные сведения о составе продукта:</w:t>
      </w:r>
      <w:r w:rsidRPr="00EF3A44">
        <w:rPr>
          <w:rFonts w:ascii="Times New Roman" w:eastAsia="Calibri" w:hAnsi="Times New Roman"/>
          <w:sz w:val="28"/>
          <w:szCs w:val="28"/>
        </w:rPr>
        <w:t xml:space="preserve"> в составе творога мучного кондитерского изделия обнаружены стерины растительного происхождения, подтверждающие присутствие в составе творога незаявленных жиров растительного </w:t>
      </w:r>
      <w:r w:rsidRPr="00EF3A44">
        <w:rPr>
          <w:rFonts w:ascii="Times New Roman" w:eastAsia="Calibri" w:hAnsi="Times New Roman"/>
          <w:sz w:val="28"/>
          <w:szCs w:val="28"/>
        </w:rPr>
        <w:lastRenderedPageBreak/>
        <w:t>происхождения, что вводит потребителя в заблуждение относительно состава продукта;</w:t>
      </w:r>
      <w:proofErr w:type="gramEnd"/>
      <w:r w:rsidRPr="00EF3A44">
        <w:rPr>
          <w:rFonts w:ascii="Times New Roman" w:eastAsia="Calibri" w:hAnsi="Times New Roman"/>
          <w:sz w:val="28"/>
          <w:szCs w:val="28"/>
        </w:rPr>
        <w:t xml:space="preserve"> в маркировке отсутствуют сведенья о пищевой ценности продукта, не указано функциональное (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 xml:space="preserve">технологическое) </w:t>
      </w:r>
      <w:proofErr w:type="gramEnd"/>
      <w:r w:rsidRPr="00EF3A44">
        <w:rPr>
          <w:rFonts w:ascii="Times New Roman" w:eastAsia="Calibri" w:hAnsi="Times New Roman"/>
          <w:sz w:val="28"/>
          <w:szCs w:val="28"/>
        </w:rPr>
        <w:t>название ванилина, не указано наименование эмульгатора, отсутствует страна изготовителя</w:t>
      </w:r>
      <w:r w:rsidR="004D4372">
        <w:rPr>
          <w:rFonts w:ascii="Times New Roman" w:eastAsia="Calibri" w:hAnsi="Times New Roman"/>
          <w:sz w:val="28"/>
          <w:szCs w:val="28"/>
        </w:rPr>
        <w:t>.</w:t>
      </w:r>
    </w:p>
    <w:p w:rsidR="00EF3A44" w:rsidRPr="00EF3A44" w:rsidRDefault="00EF3A44" w:rsidP="00EF3A44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Изделия кондитерские мучные. «СОЧНИК» домашний МИНИ,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F3A44">
        <w:rPr>
          <w:rFonts w:ascii="Times New Roman" w:eastAsia="Calibri" w:hAnsi="Times New Roman"/>
          <w:sz w:val="28"/>
          <w:szCs w:val="28"/>
        </w:rPr>
        <w:t xml:space="preserve">упакованный в картонный короб и пленку из полимерного материала, масса нетто 2,5 кг, дата изготовления 29.03.2021, срок годности 10 суток,                           ТУ 10.71.12-001-52-756919-2017, изготовитель: 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>ООО «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Ланкон-Люкс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>», Российская Федерация, г. Москва (поставщик в Республику Беларусь:</w:t>
      </w:r>
      <w:proofErr w:type="gramEnd"/>
      <w:r w:rsidRPr="00EF3A44">
        <w:rPr>
          <w:rFonts w:ascii="Times New Roman" w:eastAsia="Calibri" w:hAnsi="Times New Roman"/>
          <w:sz w:val="28"/>
          <w:szCs w:val="28"/>
        </w:rPr>
        <w:t xml:space="preserve">                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 xml:space="preserve">ИП Варенникова И.В, г. Могилев) </w:t>
      </w:r>
      <w:r w:rsidRPr="00EF3A44">
        <w:rPr>
          <w:rFonts w:ascii="Times New Roman" w:eastAsia="Calibri" w:hAnsi="Times New Roman"/>
          <w:b/>
          <w:sz w:val="28"/>
          <w:szCs w:val="28"/>
        </w:rPr>
        <w:t>- не соответствуют</w:t>
      </w:r>
      <w:r w:rsidRPr="00EF3A44">
        <w:rPr>
          <w:rFonts w:ascii="Times New Roman" w:eastAsia="Calibri" w:hAnsi="Times New Roman"/>
          <w:sz w:val="28"/>
          <w:szCs w:val="28"/>
        </w:rPr>
        <w:t xml:space="preserve"> </w:t>
      </w:r>
      <w:r w:rsidR="004D4372">
        <w:rPr>
          <w:rFonts w:ascii="Times New Roman" w:eastAsia="Calibri" w:hAnsi="Times New Roman"/>
          <w:sz w:val="28"/>
          <w:szCs w:val="28"/>
        </w:rPr>
        <w:t xml:space="preserve">установленным требованиям </w:t>
      </w:r>
      <w:r w:rsidRPr="00EF3A44">
        <w:rPr>
          <w:rFonts w:ascii="Times New Roman" w:eastAsia="Calibri" w:hAnsi="Times New Roman"/>
          <w:sz w:val="28"/>
          <w:szCs w:val="28"/>
        </w:rPr>
        <w:t xml:space="preserve"> 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по безопасности и маркировке: </w:t>
      </w:r>
      <w:r w:rsidRPr="00EF3A44">
        <w:rPr>
          <w:rFonts w:ascii="Times New Roman" w:eastAsia="Calibri" w:hAnsi="Times New Roman"/>
          <w:sz w:val="28"/>
          <w:szCs w:val="28"/>
        </w:rPr>
        <w:t>в состав кондитерских изделий входит  многокомпонентный ингредиент «маргарин домашний 60%», содержащий недопустимый в пищевой продукции «эмульгатор Е441», который отсутствует в Перечне пищевых добавок, разрешенных для применения при производстве пищевой продукции; в маркировке продукта не указана энергетическая ценность (калорийность) пищевого продукта в джоулях, страна изготовителя</w:t>
      </w:r>
      <w:r w:rsidR="004D4372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4D4372" w:rsidRDefault="00EF3A44" w:rsidP="004D437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Сушеная пищевая рыбная продукция. Филе кальмара гигантского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F3A44">
        <w:rPr>
          <w:rFonts w:ascii="Times New Roman" w:eastAsia="Calibri" w:hAnsi="Times New Roman"/>
          <w:sz w:val="28"/>
          <w:szCs w:val="28"/>
        </w:rPr>
        <w:t>нарезанного стружкой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сушеное,</w:t>
      </w:r>
      <w:r w:rsidRPr="00EF3A44">
        <w:rPr>
          <w:rFonts w:ascii="Times New Roman" w:eastAsia="Calibri" w:hAnsi="Times New Roman"/>
          <w:sz w:val="28"/>
          <w:szCs w:val="28"/>
        </w:rPr>
        <w:t xml:space="preserve"> в полимерной упаковке, масса нетто 18 г,</w:t>
      </w:r>
      <w:r w:rsidR="004D4372">
        <w:rPr>
          <w:rFonts w:ascii="Times New Roman" w:eastAsia="Calibri" w:hAnsi="Times New Roman"/>
          <w:sz w:val="28"/>
          <w:szCs w:val="28"/>
        </w:rPr>
        <w:t xml:space="preserve">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сушеная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F3A44">
        <w:rPr>
          <w:rFonts w:ascii="Times New Roman" w:eastAsia="Calibri" w:hAnsi="Times New Roman"/>
          <w:sz w:val="28"/>
          <w:szCs w:val="28"/>
        </w:rPr>
        <w:t>пищевая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 xml:space="preserve">рыбная продукция. Филе </w:t>
      </w:r>
      <w:proofErr w:type="spellStart"/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путассу</w:t>
      </w:r>
      <w:proofErr w:type="spellEnd"/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 xml:space="preserve"> северное сушеное, шинкованное соломкой,</w:t>
      </w:r>
      <w:r w:rsidRPr="00EF3A44">
        <w:rPr>
          <w:rFonts w:ascii="Times New Roman" w:eastAsia="Calibri" w:hAnsi="Times New Roman"/>
          <w:sz w:val="28"/>
          <w:szCs w:val="28"/>
        </w:rPr>
        <w:t xml:space="preserve"> в полимерной упаковке, масса нетто 20 г, дата изготовления 06.11.2020, употребить до 06.08.2021, изготовитель:                 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>ООО «Море-2007», Украина, г. Днепр, страна происхождения Китай (поставщик в Республику Беларусь:</w:t>
      </w:r>
      <w:proofErr w:type="gramEnd"/>
      <w:r w:rsidRPr="00EF3A4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>ООО «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Альфа-Дистрибьюция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 xml:space="preserve">»,                         г. Минск) - 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не соответствуют </w:t>
      </w:r>
      <w:r w:rsidR="004D4372">
        <w:rPr>
          <w:rFonts w:ascii="Times New Roman" w:eastAsia="Calibri" w:hAnsi="Times New Roman"/>
          <w:sz w:val="28"/>
          <w:szCs w:val="28"/>
        </w:rPr>
        <w:t xml:space="preserve">установленным требованиям </w:t>
      </w:r>
      <w:r w:rsidRPr="00EF3A44">
        <w:rPr>
          <w:rFonts w:ascii="Times New Roman" w:eastAsia="Calibri" w:hAnsi="Times New Roman"/>
          <w:sz w:val="28"/>
          <w:szCs w:val="28"/>
        </w:rPr>
        <w:t xml:space="preserve"> по безопасности: при производстве продукции применялась заявленная в маркировке пищевая добавка – консервант 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сорбат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 xml:space="preserve"> калия (Е202), недопустимая для использования при производстве сушеной пищевой рыбной продукции</w:t>
      </w:r>
      <w:r w:rsidR="004D4372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4D4372" w:rsidRPr="00EF3A44" w:rsidRDefault="004D4372" w:rsidP="004D437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F3A44" w:rsidRPr="00EF3A44" w:rsidRDefault="00EF3A44" w:rsidP="00EF3A44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Сушено-вяленая пищевая рыбная продукция. «</w:t>
      </w:r>
      <w:proofErr w:type="spellStart"/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Таранка</w:t>
      </w:r>
      <w:proofErr w:type="spellEnd"/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proofErr w:type="spellStart"/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путассу</w:t>
      </w:r>
      <w:proofErr w:type="spellEnd"/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 xml:space="preserve"> северная соломка с перцем,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F3A44">
        <w:rPr>
          <w:rFonts w:ascii="Times New Roman" w:eastAsia="Calibri" w:hAnsi="Times New Roman"/>
          <w:sz w:val="28"/>
          <w:szCs w:val="28"/>
        </w:rPr>
        <w:t>весовая» в полимерном пакете, масса нетто</w:t>
      </w:r>
      <w:r w:rsidRPr="00EF3A44">
        <w:rPr>
          <w:rFonts w:ascii="Times New Roman" w:eastAsia="Calibri" w:hAnsi="Times New Roman"/>
          <w:color w:val="FF0000"/>
          <w:sz w:val="28"/>
          <w:szCs w:val="28"/>
        </w:rPr>
        <w:t xml:space="preserve">            </w:t>
      </w:r>
      <w:r w:rsidRPr="00EF3A44">
        <w:rPr>
          <w:rFonts w:ascii="Times New Roman" w:eastAsia="Calibri" w:hAnsi="Times New Roman"/>
          <w:sz w:val="28"/>
          <w:szCs w:val="28"/>
        </w:rPr>
        <w:t xml:space="preserve">1 кг, дата изготовления 01.02.2021, годен до 01.10.2021, изготовитель:         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>ООО «Синтез-ресурс», Российская Федерация, г. Санкт- Петербург  (импортер в Республику Беларусь:</w:t>
      </w:r>
      <w:proofErr w:type="gramEnd"/>
      <w:r w:rsidRPr="00EF3A4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 xml:space="preserve">СП «Санта 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Импэкс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 xml:space="preserve"> Брест», г. Брест) - 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не соответствует </w:t>
      </w:r>
      <w:r w:rsidR="004D4372">
        <w:rPr>
          <w:rFonts w:ascii="Times New Roman" w:eastAsia="Calibri" w:hAnsi="Times New Roman"/>
          <w:sz w:val="28"/>
          <w:szCs w:val="28"/>
        </w:rPr>
        <w:t xml:space="preserve">установленным требованиям </w:t>
      </w:r>
      <w:r w:rsidRPr="00EF3A44">
        <w:rPr>
          <w:rFonts w:ascii="Times New Roman" w:eastAsia="Calibri" w:hAnsi="Times New Roman"/>
          <w:sz w:val="28"/>
          <w:szCs w:val="28"/>
        </w:rPr>
        <w:t xml:space="preserve"> </w:t>
      </w:r>
      <w:r w:rsidRPr="00EF3A44">
        <w:rPr>
          <w:rFonts w:ascii="Times New Roman" w:eastAsia="Calibri" w:hAnsi="Times New Roman"/>
          <w:b/>
          <w:sz w:val="28"/>
          <w:szCs w:val="28"/>
        </w:rPr>
        <w:t>по безопасности:</w:t>
      </w:r>
      <w:r w:rsidRPr="00EF3A44">
        <w:rPr>
          <w:rFonts w:ascii="Times New Roman" w:eastAsia="Calibri" w:hAnsi="Times New Roman"/>
          <w:sz w:val="28"/>
          <w:szCs w:val="28"/>
        </w:rPr>
        <w:t xml:space="preserve"> при производстве продукции применялись заявленные в маркировке пищевые добавки – консерванты 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бензоат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 xml:space="preserve"> натрия Е211, 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сорбат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 xml:space="preserve"> калия Е202, </w:t>
      </w:r>
      <w:r w:rsidRPr="00EF3A44">
        <w:rPr>
          <w:rFonts w:ascii="Times New Roman" w:eastAsia="Calibri" w:hAnsi="Times New Roman"/>
          <w:sz w:val="28"/>
          <w:szCs w:val="28"/>
        </w:rPr>
        <w:lastRenderedPageBreak/>
        <w:t>недопустимые для использования при производстве сушено-вяленой пищевой рыбной продукции</w:t>
      </w:r>
      <w:r w:rsidR="004D4372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EF3A44" w:rsidRPr="00EF3A44" w:rsidRDefault="00EF3A44" w:rsidP="00EF3A44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Чай черный байховый индийский ГИТА МЕДИУМ, листовой, мелкий</w:t>
      </w:r>
      <w:r w:rsidRPr="000258A4">
        <w:rPr>
          <w:rFonts w:ascii="Times New Roman" w:eastAsia="Calibri" w:hAnsi="Times New Roman"/>
          <w:color w:val="FF0000"/>
          <w:sz w:val="28"/>
          <w:szCs w:val="28"/>
        </w:rPr>
        <w:t>,</w:t>
      </w:r>
      <w:r w:rsidRPr="00EF3A44">
        <w:rPr>
          <w:rFonts w:ascii="Times New Roman" w:eastAsia="Calibri" w:hAnsi="Times New Roman"/>
          <w:sz w:val="28"/>
          <w:szCs w:val="28"/>
        </w:rPr>
        <w:t xml:space="preserve"> картонная коробка, масса нетто 250 г, дата изготовления 07.2020, годен до 06.2023, изготовитель: ООО «ОРИМИ», Российская Федерация, Ленинградская область, Всеволожский район, пос. им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>.С</w:t>
      </w:r>
      <w:proofErr w:type="gramEnd"/>
      <w:r w:rsidRPr="00EF3A44">
        <w:rPr>
          <w:rFonts w:ascii="Times New Roman" w:eastAsia="Calibri" w:hAnsi="Times New Roman"/>
          <w:sz w:val="28"/>
          <w:szCs w:val="28"/>
        </w:rPr>
        <w:t>вердлова (поставщики в Республику Беларусь: ООО «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Тибетрэй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>», г. Минск, УП «КМА «ПРОД-ТРЕЙД», г. Витебск, ООО «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Евроторг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>», г. Минск, УП «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Белкоопсоюза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>», Минск) -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 не соответствует </w:t>
      </w:r>
      <w:r w:rsidR="004D4372">
        <w:rPr>
          <w:rFonts w:ascii="Times New Roman" w:eastAsia="Calibri" w:hAnsi="Times New Roman"/>
          <w:sz w:val="28"/>
          <w:szCs w:val="28"/>
        </w:rPr>
        <w:t xml:space="preserve">установленным требованиям </w:t>
      </w:r>
      <w:r w:rsidRPr="00EF3A44">
        <w:rPr>
          <w:rFonts w:ascii="Times New Roman" w:eastAsia="Calibri" w:hAnsi="Times New Roman"/>
          <w:sz w:val="28"/>
          <w:szCs w:val="28"/>
        </w:rPr>
        <w:t xml:space="preserve"> 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по показателю безопасности – микробиологическому показателю: </w:t>
      </w:r>
      <w:r w:rsidRPr="00EF3A44">
        <w:rPr>
          <w:rFonts w:ascii="Times New Roman" w:eastAsia="Calibri" w:hAnsi="Times New Roman"/>
          <w:sz w:val="28"/>
          <w:szCs w:val="28"/>
        </w:rPr>
        <w:t>превышению допустимого уровня содержания плесени (при допустимом уровне не более 10</w:t>
      </w:r>
      <w:r w:rsidRPr="00EF3A44">
        <w:rPr>
          <w:rFonts w:ascii="Times New Roman" w:eastAsia="Calibri" w:hAnsi="Times New Roman"/>
          <w:sz w:val="28"/>
          <w:szCs w:val="28"/>
          <w:vertAlign w:val="superscript"/>
        </w:rPr>
        <w:t xml:space="preserve">3 </w:t>
      </w:r>
      <w:r w:rsidRPr="00EF3A44">
        <w:rPr>
          <w:rFonts w:ascii="Times New Roman" w:eastAsia="Calibri" w:hAnsi="Times New Roman"/>
          <w:sz w:val="28"/>
          <w:szCs w:val="28"/>
        </w:rPr>
        <w:t>КОЕ/г значение показателя составило 3,2×10</w:t>
      </w:r>
      <w:r w:rsidRPr="00EF3A44">
        <w:rPr>
          <w:rFonts w:ascii="Times New Roman" w:eastAsia="Calibri" w:hAnsi="Times New Roman"/>
          <w:sz w:val="28"/>
          <w:szCs w:val="28"/>
          <w:vertAlign w:val="superscript"/>
        </w:rPr>
        <w:t xml:space="preserve">3 </w:t>
      </w:r>
      <w:r w:rsidRPr="00EF3A44">
        <w:rPr>
          <w:rFonts w:ascii="Times New Roman" w:eastAsia="Calibri" w:hAnsi="Times New Roman"/>
          <w:sz w:val="28"/>
          <w:szCs w:val="28"/>
        </w:rPr>
        <w:t>КОЕ/г (превышено в 3,2 раза)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 xml:space="preserve"> </w:t>
      </w:r>
      <w:r w:rsidR="004D4372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EF3A44" w:rsidRPr="00EF3A44" w:rsidRDefault="00EF3A44" w:rsidP="00EF3A44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Мороженое пломбир с кусочками клубники в вафельном стаканчике</w:t>
      </w:r>
      <w:r w:rsidRPr="00EF3A44">
        <w:rPr>
          <w:rFonts w:ascii="Times New Roman" w:eastAsia="Calibri" w:hAnsi="Times New Roman"/>
          <w:sz w:val="28"/>
          <w:szCs w:val="28"/>
        </w:rPr>
        <w:t xml:space="preserve"> торговой марки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«Нежная прохлада»,</w:t>
      </w:r>
      <w:r w:rsidRPr="00EF3A44">
        <w:rPr>
          <w:rFonts w:ascii="Times New Roman" w:eastAsia="Calibri" w:hAnsi="Times New Roman"/>
          <w:sz w:val="28"/>
          <w:szCs w:val="28"/>
        </w:rPr>
        <w:t xml:space="preserve"> массовая доля жира в молочной части продукта 15%, полипропиленовая упаковка, масса нетто 60 г, дата изготовления 27.02.2021, срок годности 12 месяцев, изготовитель:         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>ОАО «Курский хладокомбинат», Российская Федерация, г. Курск (поставщик в Республику Беларусь:</w:t>
      </w:r>
      <w:proofErr w:type="gramEnd"/>
      <w:r w:rsidRPr="00EF3A44">
        <w:rPr>
          <w:rFonts w:ascii="Times New Roman" w:eastAsia="Calibri" w:hAnsi="Times New Roman"/>
          <w:sz w:val="28"/>
          <w:szCs w:val="28"/>
        </w:rPr>
        <w:t xml:space="preserve"> ОДО «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Айскинг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>», г. Минск) -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 не соответствует </w:t>
      </w:r>
      <w:r w:rsidR="000258A4">
        <w:rPr>
          <w:rFonts w:ascii="Times New Roman" w:eastAsia="Calibri" w:hAnsi="Times New Roman"/>
          <w:sz w:val="28"/>
          <w:szCs w:val="28"/>
        </w:rPr>
        <w:t xml:space="preserve">установленным требованиям 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по показателю безопасности </w:t>
      </w:r>
      <w:proofErr w:type="gramStart"/>
      <w:r w:rsidRPr="00EF3A44">
        <w:rPr>
          <w:rFonts w:ascii="Times New Roman" w:eastAsia="Calibri" w:hAnsi="Times New Roman"/>
          <w:b/>
          <w:sz w:val="28"/>
          <w:szCs w:val="28"/>
        </w:rPr>
        <w:t>–м</w:t>
      </w:r>
      <w:proofErr w:type="gramEnd"/>
      <w:r w:rsidRPr="00EF3A44">
        <w:rPr>
          <w:rFonts w:ascii="Times New Roman" w:eastAsia="Calibri" w:hAnsi="Times New Roman"/>
          <w:b/>
          <w:sz w:val="28"/>
          <w:szCs w:val="28"/>
        </w:rPr>
        <w:t xml:space="preserve">икробиологическому показателю: </w:t>
      </w:r>
      <w:r w:rsidRPr="00EF3A44">
        <w:rPr>
          <w:rFonts w:ascii="Times New Roman" w:eastAsia="Calibri" w:hAnsi="Times New Roman"/>
          <w:sz w:val="28"/>
          <w:szCs w:val="28"/>
        </w:rPr>
        <w:t>недопустимому наличию бактерий группы кишечных палочек. Фактически обнаружены бактерии группы кишечных палочек (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колиформы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>) в 0,01 г продукта, что не допускается</w:t>
      </w:r>
      <w:r w:rsidRPr="00EF3A44">
        <w:rPr>
          <w:rFonts w:ascii="Times New Roman" w:eastAsia="Calibri" w:hAnsi="Times New Roman"/>
          <w:b/>
          <w:sz w:val="28"/>
          <w:szCs w:val="28"/>
        </w:rPr>
        <w:t>.</w:t>
      </w:r>
    </w:p>
    <w:p w:rsidR="00EF3A44" w:rsidRPr="00EF3A44" w:rsidRDefault="00EF3A44" w:rsidP="00EF3A44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Чернослив сушеный без косточки,</w:t>
      </w:r>
      <w:r w:rsidRPr="00EF3A44">
        <w:rPr>
          <w:rFonts w:ascii="Times New Roman" w:eastAsia="Calibri" w:hAnsi="Times New Roman"/>
          <w:sz w:val="28"/>
          <w:szCs w:val="28"/>
        </w:rPr>
        <w:t xml:space="preserve"> упакованный в картонные коробки с полимерными вкладышами, масса 10 кг, дата изготовления 01.06.2020, срок годности 01.06.2021, изготовитель: 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>«</w:t>
      </w:r>
      <w:r w:rsidRPr="00EF3A44">
        <w:rPr>
          <w:rFonts w:ascii="Times New Roman" w:eastAsia="Calibri" w:hAnsi="Times New Roman"/>
          <w:sz w:val="28"/>
          <w:szCs w:val="28"/>
          <w:lang w:val="en-US"/>
        </w:rPr>
        <w:t>LIMBURG</w:t>
      </w:r>
      <w:r w:rsidRPr="00EF3A44">
        <w:rPr>
          <w:rFonts w:ascii="Times New Roman" w:eastAsia="Calibri" w:hAnsi="Times New Roman"/>
          <w:sz w:val="28"/>
          <w:szCs w:val="28"/>
        </w:rPr>
        <w:t xml:space="preserve">» </w:t>
      </w:r>
      <w:r w:rsidRPr="00EF3A44">
        <w:rPr>
          <w:rFonts w:ascii="Times New Roman" w:eastAsia="Calibri" w:hAnsi="Times New Roman"/>
          <w:sz w:val="28"/>
          <w:szCs w:val="28"/>
          <w:lang w:val="en-US"/>
        </w:rPr>
        <w:t>SRL</w:t>
      </w:r>
      <w:r w:rsidRPr="00EF3A44">
        <w:rPr>
          <w:rFonts w:ascii="Times New Roman" w:eastAsia="Calibri" w:hAnsi="Times New Roman"/>
          <w:sz w:val="28"/>
          <w:szCs w:val="28"/>
        </w:rPr>
        <w:t>, Республика Молдова, г. Кишинев (поставщик в Республику Беларусь:</w:t>
      </w:r>
      <w:proofErr w:type="gramEnd"/>
      <w:r w:rsidRPr="00EF3A4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>ООО «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Фрутреал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>»,                     г. Полоцк) -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 не соответствуют </w:t>
      </w:r>
      <w:r w:rsidR="000258A4">
        <w:rPr>
          <w:rFonts w:ascii="Times New Roman" w:eastAsia="Calibri" w:hAnsi="Times New Roman"/>
          <w:sz w:val="28"/>
          <w:szCs w:val="28"/>
        </w:rPr>
        <w:t xml:space="preserve">установленным требованиям </w:t>
      </w:r>
      <w:r w:rsidRPr="00EF3A44">
        <w:rPr>
          <w:rFonts w:ascii="Times New Roman" w:eastAsia="Calibri" w:hAnsi="Times New Roman"/>
          <w:sz w:val="28"/>
          <w:szCs w:val="28"/>
        </w:rPr>
        <w:t xml:space="preserve"> </w:t>
      </w:r>
      <w:r w:rsidRPr="00EF3A44">
        <w:rPr>
          <w:rFonts w:ascii="Times New Roman" w:eastAsia="Calibri" w:hAnsi="Times New Roman"/>
          <w:b/>
          <w:sz w:val="28"/>
          <w:szCs w:val="28"/>
        </w:rPr>
        <w:t>по безопасности:</w:t>
      </w:r>
      <w:r w:rsidRPr="00EF3A44">
        <w:rPr>
          <w:rFonts w:ascii="Times New Roman" w:eastAsia="Calibri" w:hAnsi="Times New Roman"/>
          <w:sz w:val="28"/>
          <w:szCs w:val="28"/>
        </w:rPr>
        <w:t xml:space="preserve"> в состав продукта входит 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подсластитель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сорбитовый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 xml:space="preserve"> сироп Е420, недопустимый при изготовлении данного вида продукции</w:t>
      </w:r>
      <w:r w:rsidR="000258A4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EF3A44" w:rsidRPr="000258A4" w:rsidRDefault="00EF3A44" w:rsidP="000258A4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Напиток безалкогольный тонизирующий негазированный пастеризованный «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OSHEE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» со вкусом грейпфрута с добавлением витаминов (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OSHEE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GRAPEFRUIT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FLAVOUR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ISOTONIC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DRINK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),</w:t>
      </w:r>
      <w:r w:rsidRPr="00EF3A44">
        <w:rPr>
          <w:rFonts w:ascii="Times New Roman" w:eastAsia="Calibri" w:hAnsi="Times New Roman"/>
          <w:sz w:val="28"/>
          <w:szCs w:val="28"/>
        </w:rPr>
        <w:t xml:space="preserve"> разлитый в ПЭТ- бутылку, объем 0,75 л, даты изготовления/срок годности: 08.09.2020/08.06.2021, 16.11.2020/16.08.2021,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напиток безалкогольный тонизирующий негазированный пастеризованный «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OSHEE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 xml:space="preserve">» со вкусом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lastRenderedPageBreak/>
        <w:t>красного апельсина с добавлением витаминов (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OSHEE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 xml:space="preserve"> RED ORANGE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FLAVOUR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ISOTONIC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DRINK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),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F3A44">
        <w:rPr>
          <w:rFonts w:ascii="Times New Roman" w:eastAsia="Calibri" w:hAnsi="Times New Roman"/>
          <w:sz w:val="28"/>
          <w:szCs w:val="28"/>
        </w:rPr>
        <w:t>разлитый в ПЭТ- бутылку, объем 0,75 л, даты изготовления</w:t>
      </w:r>
      <w:proofErr w:type="gramEnd"/>
      <w:r w:rsidRPr="00EF3A4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 xml:space="preserve">14.12.2020, срок годности09.2021,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напиток безалкогольный тонизирующий негазированный пастеризованный «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OSHEE</w:t>
      </w:r>
      <w:r w:rsidRPr="000258A4">
        <w:rPr>
          <w:rFonts w:ascii="Times New Roman" w:eastAsia="Calibri" w:hAnsi="Times New Roman"/>
          <w:color w:val="FF0000"/>
          <w:sz w:val="28"/>
          <w:szCs w:val="28"/>
        </w:rPr>
        <w:t>»</w:t>
      </w:r>
      <w:r w:rsidRPr="00EF3A44">
        <w:rPr>
          <w:rFonts w:ascii="Times New Roman" w:eastAsia="Calibri" w:hAnsi="Times New Roman"/>
          <w:sz w:val="28"/>
          <w:szCs w:val="28"/>
        </w:rPr>
        <w:t xml:space="preserve"> с ароматом апельсина, для бегунов с добавлением витаминов, калия и магния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(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OSHEE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 xml:space="preserve"> ORANGE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FLAVOUR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ISOTONIC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DRINK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 xml:space="preserve"> FO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R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RUNNERS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),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F3A44">
        <w:rPr>
          <w:rFonts w:ascii="Times New Roman" w:eastAsia="Calibri" w:hAnsi="Times New Roman"/>
          <w:sz w:val="28"/>
          <w:szCs w:val="28"/>
        </w:rPr>
        <w:t xml:space="preserve">разлитый в ПЭТ- бутылку, объем 0,75 л, даты изготовления 14.12.2020, срок годности 09.2021,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напиток безалкогольный тонизирующий негазированный пастеризованный «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OSHEE</w:t>
      </w:r>
      <w:r w:rsidRPr="000258A4">
        <w:rPr>
          <w:rFonts w:ascii="Times New Roman" w:eastAsia="Calibri" w:hAnsi="Times New Roman"/>
          <w:color w:val="FF0000"/>
          <w:sz w:val="28"/>
          <w:szCs w:val="28"/>
        </w:rPr>
        <w:t>»</w:t>
      </w:r>
      <w:r w:rsidRPr="00EF3A44">
        <w:rPr>
          <w:rFonts w:ascii="Times New Roman" w:eastAsia="Calibri" w:hAnsi="Times New Roman"/>
          <w:sz w:val="28"/>
          <w:szCs w:val="28"/>
        </w:rPr>
        <w:t xml:space="preserve"> с 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мультифруктовым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 xml:space="preserve"> вкусом, с добавлением витаминов и </w:t>
      </w:r>
      <w:proofErr w:type="spellStart"/>
      <w:r w:rsidRPr="00EF3A44">
        <w:rPr>
          <w:rFonts w:ascii="Times New Roman" w:eastAsia="Calibri" w:hAnsi="Times New Roman"/>
          <w:sz w:val="28"/>
          <w:szCs w:val="28"/>
        </w:rPr>
        <w:t>L-карнитина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 xml:space="preserve">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>(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OSHEE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MULTIFRUIT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FLAVOUR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ISOTONIC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r w:rsidRPr="000258A4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DRINK</w:t>
      </w:r>
      <w:proofErr w:type="gramEnd"/>
      <w:r w:rsidRPr="000258A4">
        <w:rPr>
          <w:rFonts w:ascii="Times New Roman" w:eastAsia="Calibri" w:hAnsi="Times New Roman"/>
          <w:b/>
          <w:color w:val="FF0000"/>
          <w:sz w:val="28"/>
          <w:szCs w:val="28"/>
        </w:rPr>
        <w:t xml:space="preserve">), </w:t>
      </w:r>
      <w:r w:rsidRPr="00EF3A44">
        <w:rPr>
          <w:rFonts w:ascii="Times New Roman" w:eastAsia="Calibri" w:hAnsi="Times New Roman"/>
          <w:sz w:val="28"/>
          <w:szCs w:val="28"/>
        </w:rPr>
        <w:t>разлитый в ПЭТ- бутылку, объем 0,75 л, даты изготовления 01.12.2020, срок годности 01.09.2021, изготовитель: «</w:t>
      </w:r>
      <w:r w:rsidRPr="00EF3A44">
        <w:rPr>
          <w:rFonts w:ascii="Times New Roman" w:eastAsia="Calibri" w:hAnsi="Times New Roman"/>
          <w:sz w:val="28"/>
          <w:szCs w:val="28"/>
          <w:lang w:val="en-US"/>
        </w:rPr>
        <w:t>OSHEE</w:t>
      </w:r>
      <w:r w:rsidRPr="00EF3A4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F3A44">
        <w:rPr>
          <w:rFonts w:ascii="Times New Roman" w:eastAsia="Calibri" w:hAnsi="Times New Roman"/>
          <w:sz w:val="28"/>
          <w:szCs w:val="28"/>
          <w:lang w:val="en-US"/>
        </w:rPr>
        <w:t>Polska</w:t>
      </w:r>
      <w:proofErr w:type="spellEnd"/>
      <w:r w:rsidRPr="00EF3A44">
        <w:rPr>
          <w:rFonts w:ascii="Times New Roman" w:eastAsia="Calibri" w:hAnsi="Times New Roman"/>
          <w:sz w:val="28"/>
          <w:szCs w:val="28"/>
        </w:rPr>
        <w:t xml:space="preserve">  </w:t>
      </w:r>
      <w:r w:rsidRPr="00EF3A44">
        <w:rPr>
          <w:rFonts w:ascii="Times New Roman" w:eastAsia="Calibri" w:hAnsi="Times New Roman"/>
          <w:sz w:val="28"/>
          <w:szCs w:val="28"/>
          <w:lang w:val="en-US"/>
        </w:rPr>
        <w:t>Sp</w:t>
      </w:r>
      <w:r w:rsidRPr="00EF3A44">
        <w:rPr>
          <w:rFonts w:ascii="Times New Roman" w:eastAsia="Calibri" w:hAnsi="Times New Roman"/>
          <w:sz w:val="28"/>
          <w:szCs w:val="28"/>
        </w:rPr>
        <w:t>.</w:t>
      </w:r>
      <w:r w:rsidRPr="00EF3A44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EF3A44">
        <w:rPr>
          <w:rFonts w:ascii="Times New Roman" w:eastAsia="Calibri" w:hAnsi="Times New Roman"/>
          <w:sz w:val="28"/>
          <w:szCs w:val="28"/>
        </w:rPr>
        <w:t>.</w:t>
      </w:r>
      <w:r w:rsidRPr="00EF3A44">
        <w:rPr>
          <w:rFonts w:ascii="Times New Roman" w:eastAsia="Calibri" w:hAnsi="Times New Roman"/>
          <w:sz w:val="28"/>
          <w:szCs w:val="28"/>
          <w:lang w:val="en-US"/>
        </w:rPr>
        <w:t>o</w:t>
      </w:r>
      <w:r w:rsidRPr="00EF3A44">
        <w:rPr>
          <w:rFonts w:ascii="Times New Roman" w:eastAsia="Calibri" w:hAnsi="Times New Roman"/>
          <w:sz w:val="28"/>
          <w:szCs w:val="28"/>
        </w:rPr>
        <w:t>.</w:t>
      </w:r>
      <w:r w:rsidRPr="00EF3A44">
        <w:rPr>
          <w:rFonts w:ascii="Times New Roman" w:eastAsia="Calibri" w:hAnsi="Times New Roman"/>
          <w:sz w:val="28"/>
          <w:szCs w:val="28"/>
          <w:lang w:val="en-US"/>
        </w:rPr>
        <w:t>o</w:t>
      </w:r>
      <w:r w:rsidRPr="00EF3A44">
        <w:rPr>
          <w:rFonts w:ascii="Times New Roman" w:eastAsia="Calibri" w:hAnsi="Times New Roman"/>
          <w:sz w:val="28"/>
          <w:szCs w:val="28"/>
        </w:rPr>
        <w:t xml:space="preserve">», Польша, (поставщик в Республику Беларусь: частное предприятие «МАСТЕРФУД», Минская область, 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>г</w:t>
      </w:r>
      <w:proofErr w:type="gramEnd"/>
      <w:r w:rsidRPr="00EF3A44">
        <w:rPr>
          <w:rFonts w:ascii="Times New Roman" w:eastAsia="Calibri" w:hAnsi="Times New Roman"/>
          <w:sz w:val="28"/>
          <w:szCs w:val="28"/>
        </w:rPr>
        <w:t xml:space="preserve">. Логойск) - 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не соответствуют </w:t>
      </w:r>
      <w:r w:rsidR="000258A4">
        <w:rPr>
          <w:rFonts w:ascii="Times New Roman" w:eastAsia="Calibri" w:hAnsi="Times New Roman"/>
          <w:sz w:val="28"/>
          <w:szCs w:val="28"/>
        </w:rPr>
        <w:t xml:space="preserve">установленным требованиям </w:t>
      </w:r>
      <w:r w:rsidRPr="00EF3A44">
        <w:rPr>
          <w:rFonts w:ascii="Times New Roman" w:eastAsia="Calibri" w:hAnsi="Times New Roman"/>
          <w:b/>
          <w:sz w:val="28"/>
          <w:szCs w:val="28"/>
        </w:rPr>
        <w:t xml:space="preserve">по маркировке и безопасности: </w:t>
      </w:r>
      <w:r w:rsidRPr="00EF3A44">
        <w:rPr>
          <w:rFonts w:ascii="Times New Roman" w:eastAsia="Calibri" w:hAnsi="Times New Roman"/>
          <w:sz w:val="28"/>
          <w:szCs w:val="28"/>
        </w:rPr>
        <w:t>в наименование напитков неправомочно включен термин «тонизирующий», так как напитки не содержат источников тонизирующих веществ (компонентов); в составе напитков наименования пищевых добавок «эфиры акации, глицерина и растительных смол», «</w:t>
      </w:r>
      <w:r w:rsidRPr="00EF3A44">
        <w:rPr>
          <w:rFonts w:ascii="Times New Roman" w:eastAsia="Calibri" w:hAnsi="Times New Roman"/>
          <w:sz w:val="28"/>
          <w:szCs w:val="28"/>
          <w:lang w:val="en-US"/>
        </w:rPr>
        <w:t>FCF</w:t>
      </w:r>
      <w:r w:rsidRPr="00EF3A44">
        <w:rPr>
          <w:rFonts w:ascii="Times New Roman" w:eastAsia="Calibri" w:hAnsi="Times New Roman"/>
          <w:sz w:val="28"/>
          <w:szCs w:val="28"/>
        </w:rPr>
        <w:t xml:space="preserve"> бриллиантовый синий» указаны в нарушение требований </w:t>
      </w:r>
      <w:proofErr w:type="gramStart"/>
      <w:r w:rsidRPr="00EF3A44">
        <w:rPr>
          <w:rFonts w:ascii="Times New Roman" w:eastAsia="Calibri" w:hAnsi="Times New Roman"/>
          <w:sz w:val="28"/>
          <w:szCs w:val="28"/>
        </w:rPr>
        <w:t>ТР</w:t>
      </w:r>
      <w:proofErr w:type="gramEnd"/>
      <w:r w:rsidRPr="00EF3A44">
        <w:rPr>
          <w:rFonts w:ascii="Times New Roman" w:eastAsia="Calibri" w:hAnsi="Times New Roman"/>
          <w:sz w:val="28"/>
          <w:szCs w:val="28"/>
        </w:rPr>
        <w:t xml:space="preserve"> ТС 022/2011,                                                    ТР ТС 029/2012</w:t>
      </w:r>
      <w:r w:rsidR="000258A4">
        <w:rPr>
          <w:rFonts w:ascii="Times New Roman" w:eastAsia="Calibri" w:hAnsi="Times New Roman"/>
          <w:sz w:val="28"/>
          <w:szCs w:val="28"/>
        </w:rPr>
        <w:t>.</w:t>
      </w:r>
    </w:p>
    <w:p w:rsidR="00230C9B" w:rsidRPr="00ED59EB" w:rsidRDefault="00230C9B" w:rsidP="00EF3A44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</w:p>
    <w:p w:rsidR="006C7D74" w:rsidRPr="00004027" w:rsidRDefault="006C7D74" w:rsidP="002619A6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</w:p>
    <w:p w:rsidR="006C7D74" w:rsidRPr="00DB104C" w:rsidRDefault="006C7D74" w:rsidP="002619A6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6C7D74" w:rsidRPr="00B63398" w:rsidRDefault="006C7D74">
      <w:pPr>
        <w:rPr>
          <w:sz w:val="20"/>
        </w:rPr>
      </w:pPr>
    </w:p>
    <w:sectPr w:rsidR="006C7D74" w:rsidRPr="00B63398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74" w:rsidRDefault="006C7D74" w:rsidP="00C91514">
      <w:pPr>
        <w:spacing w:after="0" w:line="240" w:lineRule="auto"/>
      </w:pPr>
      <w:r>
        <w:separator/>
      </w:r>
    </w:p>
  </w:endnote>
  <w:endnote w:type="continuationSeparator" w:id="1">
    <w:p w:rsidR="006C7D74" w:rsidRDefault="006C7D74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74" w:rsidRDefault="006C7D74" w:rsidP="00C91514">
      <w:pPr>
        <w:spacing w:after="0" w:line="240" w:lineRule="auto"/>
      </w:pPr>
      <w:r>
        <w:separator/>
      </w:r>
    </w:p>
  </w:footnote>
  <w:footnote w:type="continuationSeparator" w:id="1">
    <w:p w:rsidR="006C7D74" w:rsidRDefault="006C7D74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4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28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8A4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ACE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EC0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9B3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BFD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40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4E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20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0A8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B9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0F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D59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0C9B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1E5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0A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2FD4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81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438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9A6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1AD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3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0F1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31E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9B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4AC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A5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1F"/>
    <w:rsid w:val="00485D92"/>
    <w:rsid w:val="00485EAD"/>
    <w:rsid w:val="00485ED4"/>
    <w:rsid w:val="00486053"/>
    <w:rsid w:val="004861CC"/>
    <w:rsid w:val="00486216"/>
    <w:rsid w:val="0048636E"/>
    <w:rsid w:val="004864BB"/>
    <w:rsid w:val="00486601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8B5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4F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72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35F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29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964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7AD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3CC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5F6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4E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7FB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96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D6A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C6B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3CB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37F77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2D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A96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48D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47E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542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0C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671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16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B2C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8DD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14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5E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7B5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D42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DBA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15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0F48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C75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DFD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030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36D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70C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E81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1C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6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1BE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A4A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DF7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1F9C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DC9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8D3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A4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3"/>
    <w:rsid w:val="00C91BA4"/>
    <w:rsid w:val="00C920A1"/>
    <w:rsid w:val="00C92271"/>
    <w:rsid w:val="00C924F3"/>
    <w:rsid w:val="00C925C0"/>
    <w:rsid w:val="00C9261C"/>
    <w:rsid w:val="00C928D9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F44"/>
    <w:rsid w:val="00CC3FE3"/>
    <w:rsid w:val="00CC4010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2B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03C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6B0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07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09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AFD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7F4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AFD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C8D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5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659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18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AAB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9EB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3AA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A44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1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C49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6B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64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6F7"/>
    <w:rsid w:val="00FB2873"/>
    <w:rsid w:val="00FB2952"/>
    <w:rsid w:val="00FB2975"/>
    <w:rsid w:val="00FB2BB8"/>
    <w:rsid w:val="00FB2BC0"/>
    <w:rsid w:val="00FB2BDC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0A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9D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B55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A69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1E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3F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EF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7D1C-B093-4447-956D-2E6AA5C2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6</Pages>
  <Words>1550</Words>
  <Characters>11779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dcterms:created xsi:type="dcterms:W3CDTF">2021-03-16T13:50:00Z</dcterms:created>
  <dcterms:modified xsi:type="dcterms:W3CDTF">2021-06-07T09:16:00Z</dcterms:modified>
</cp:coreProperties>
</file>