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001EB7" w:rsidRPr="00E4684D" w:rsidRDefault="00AC2904" w:rsidP="00AC2904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="00602F47"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E4684D" w:rsidRPr="00E4684D" w:rsidRDefault="00E4684D" w:rsidP="00E468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84D">
        <w:rPr>
          <w:rFonts w:ascii="Times New Roman" w:hAnsi="Times New Roman"/>
          <w:b/>
          <w:bCs/>
          <w:color w:val="FF0000"/>
          <w:sz w:val="28"/>
          <w:szCs w:val="28"/>
        </w:rPr>
        <w:t xml:space="preserve">Молоко питьевое </w:t>
      </w:r>
      <w:proofErr w:type="spellStart"/>
      <w:r w:rsidRPr="00E4684D">
        <w:rPr>
          <w:rFonts w:ascii="Times New Roman" w:hAnsi="Times New Roman"/>
          <w:b/>
          <w:bCs/>
          <w:color w:val="FF0000"/>
          <w:sz w:val="28"/>
          <w:szCs w:val="28"/>
        </w:rPr>
        <w:t>ультрапастеризованное</w:t>
      </w:r>
      <w:proofErr w:type="spellEnd"/>
      <w:r w:rsidRPr="00E4684D">
        <w:rPr>
          <w:rFonts w:ascii="Times New Roman" w:hAnsi="Times New Roman"/>
          <w:b/>
          <w:bCs/>
          <w:color w:val="FF0000"/>
          <w:sz w:val="28"/>
          <w:szCs w:val="28"/>
        </w:rPr>
        <w:t xml:space="preserve"> с массовой долей жира 2,5%,</w:t>
      </w:r>
      <w:r w:rsidRPr="00E468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684D">
        <w:rPr>
          <w:rFonts w:ascii="Times New Roman" w:hAnsi="Times New Roman"/>
          <w:sz w:val="28"/>
          <w:szCs w:val="28"/>
        </w:rPr>
        <w:t>дата изготовления 15.06.2021, годен до 30.06.2021,</w:t>
      </w:r>
      <w:r w:rsidRPr="00E468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684D">
        <w:rPr>
          <w:rFonts w:ascii="Times New Roman" w:hAnsi="Times New Roman"/>
          <w:sz w:val="28"/>
          <w:szCs w:val="28"/>
        </w:rPr>
        <w:t xml:space="preserve">штриховой код 4810268018671, изготовитель ОАО «Савушкин продукт», Республика Беларусь, Брестская область, </w:t>
      </w:r>
      <w:proofErr w:type="gramStart"/>
      <w:r w:rsidRPr="00E4684D">
        <w:rPr>
          <w:rFonts w:ascii="Times New Roman" w:hAnsi="Times New Roman"/>
          <w:sz w:val="28"/>
          <w:szCs w:val="28"/>
        </w:rPr>
        <w:t>г</w:t>
      </w:r>
      <w:proofErr w:type="gramEnd"/>
      <w:r w:rsidRPr="00E4684D">
        <w:rPr>
          <w:rFonts w:ascii="Times New Roman" w:hAnsi="Times New Roman"/>
          <w:sz w:val="28"/>
          <w:szCs w:val="28"/>
        </w:rPr>
        <w:t>. Брест, ул. Я.Купалы,118</w:t>
      </w:r>
      <w:r>
        <w:rPr>
          <w:rFonts w:ascii="Times New Roman" w:hAnsi="Times New Roman"/>
          <w:sz w:val="28"/>
          <w:szCs w:val="28"/>
        </w:rPr>
        <w:t>.</w:t>
      </w:r>
    </w:p>
    <w:p w:rsidR="00E4684D" w:rsidRPr="00E4684D" w:rsidRDefault="00E4684D" w:rsidP="00E468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84D">
        <w:rPr>
          <w:rFonts w:ascii="Times New Roman" w:hAnsi="Times New Roman"/>
          <w:b/>
          <w:bCs/>
          <w:color w:val="FF0000"/>
          <w:sz w:val="28"/>
          <w:szCs w:val="28"/>
        </w:rPr>
        <w:t>Кабачки свежие сорт «Искандер»,</w:t>
      </w:r>
      <w:r w:rsidRPr="00E468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684D">
        <w:rPr>
          <w:rFonts w:ascii="Times New Roman" w:hAnsi="Times New Roman"/>
          <w:sz w:val="28"/>
          <w:szCs w:val="28"/>
        </w:rPr>
        <w:t xml:space="preserve">ГОСТ 31822-2012, дата сбора и упаковывания 23.06.2021, срок годности 15 суток </w:t>
      </w:r>
      <w:proofErr w:type="gramStart"/>
      <w:r w:rsidRPr="00E4684D">
        <w:rPr>
          <w:rFonts w:ascii="Times New Roman" w:hAnsi="Times New Roman"/>
          <w:sz w:val="28"/>
          <w:szCs w:val="28"/>
        </w:rPr>
        <w:t>с даты упаковывания</w:t>
      </w:r>
      <w:proofErr w:type="gramEnd"/>
      <w:r w:rsidRPr="00E4684D">
        <w:rPr>
          <w:rFonts w:ascii="Times New Roman" w:hAnsi="Times New Roman"/>
          <w:sz w:val="28"/>
          <w:szCs w:val="28"/>
        </w:rPr>
        <w:t xml:space="preserve">, изготовитель продукция, закупленная у населения Брестской области, </w:t>
      </w:r>
      <w:proofErr w:type="spellStart"/>
      <w:r w:rsidRPr="00E4684D">
        <w:rPr>
          <w:rFonts w:ascii="Times New Roman" w:hAnsi="Times New Roman"/>
          <w:sz w:val="28"/>
          <w:szCs w:val="28"/>
        </w:rPr>
        <w:t>Столинского</w:t>
      </w:r>
      <w:proofErr w:type="spellEnd"/>
      <w:r w:rsidRPr="00E4684D">
        <w:rPr>
          <w:rFonts w:ascii="Times New Roman" w:hAnsi="Times New Roman"/>
          <w:sz w:val="28"/>
          <w:szCs w:val="28"/>
        </w:rPr>
        <w:t xml:space="preserve"> района, поставщик в Республику Беларусь индивидуальный предприниматель Микулич Наталья Владимировна, Республика Беларусь, Брестская область, </w:t>
      </w:r>
      <w:proofErr w:type="spellStart"/>
      <w:r w:rsidRPr="00E4684D">
        <w:rPr>
          <w:rFonts w:ascii="Times New Roman" w:hAnsi="Times New Roman"/>
          <w:sz w:val="28"/>
          <w:szCs w:val="28"/>
        </w:rPr>
        <w:t>Столинский</w:t>
      </w:r>
      <w:proofErr w:type="spellEnd"/>
      <w:r w:rsidRPr="00E4684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E4684D">
        <w:rPr>
          <w:rFonts w:ascii="Times New Roman" w:hAnsi="Times New Roman"/>
          <w:sz w:val="28"/>
          <w:szCs w:val="28"/>
        </w:rPr>
        <w:t>аг</w:t>
      </w:r>
      <w:proofErr w:type="spellEnd"/>
      <w:r w:rsidRPr="00E468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84D">
        <w:rPr>
          <w:rFonts w:ascii="Times New Roman" w:hAnsi="Times New Roman"/>
          <w:sz w:val="28"/>
          <w:szCs w:val="28"/>
        </w:rPr>
        <w:t>Б.Малешево</w:t>
      </w:r>
      <w:proofErr w:type="spellEnd"/>
      <w:r w:rsidRPr="00E4684D">
        <w:rPr>
          <w:rFonts w:ascii="Times New Roman" w:hAnsi="Times New Roman"/>
          <w:sz w:val="28"/>
          <w:szCs w:val="28"/>
        </w:rPr>
        <w:t>, ул. Западная, 60</w:t>
      </w:r>
      <w:r>
        <w:rPr>
          <w:rFonts w:ascii="Times New Roman" w:hAnsi="Times New Roman"/>
          <w:sz w:val="28"/>
          <w:szCs w:val="28"/>
        </w:rPr>
        <w:t>.</w:t>
      </w:r>
    </w:p>
    <w:p w:rsidR="00E4684D" w:rsidRPr="00E4684D" w:rsidRDefault="00E4684D" w:rsidP="00E468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84D">
        <w:rPr>
          <w:rFonts w:ascii="Times New Roman" w:hAnsi="Times New Roman"/>
          <w:b/>
          <w:bCs/>
          <w:color w:val="FF0000"/>
          <w:sz w:val="28"/>
          <w:szCs w:val="28"/>
        </w:rPr>
        <w:t>Финики сушеные с косточкой «Копеечка</w:t>
      </w:r>
      <w:r w:rsidRPr="00E4684D">
        <w:rPr>
          <w:rFonts w:ascii="Times New Roman" w:hAnsi="Times New Roman"/>
          <w:color w:val="FF0000"/>
          <w:sz w:val="28"/>
          <w:szCs w:val="28"/>
        </w:rPr>
        <w:t>»,</w:t>
      </w:r>
      <w:r w:rsidRPr="00E4684D">
        <w:rPr>
          <w:rFonts w:ascii="Times New Roman" w:hAnsi="Times New Roman"/>
          <w:sz w:val="28"/>
          <w:szCs w:val="28"/>
        </w:rPr>
        <w:t xml:space="preserve"> упакованы в потребительскую упаковку (полимерный пакет массой нетто 0,4 кг), дата изготовления март 2021, дата </w:t>
      </w:r>
      <w:proofErr w:type="spellStart"/>
      <w:r w:rsidRPr="00E4684D">
        <w:rPr>
          <w:rFonts w:ascii="Times New Roman" w:hAnsi="Times New Roman"/>
          <w:sz w:val="28"/>
          <w:szCs w:val="28"/>
        </w:rPr>
        <w:t>фасования</w:t>
      </w:r>
      <w:proofErr w:type="spellEnd"/>
      <w:r w:rsidRPr="00E4684D">
        <w:rPr>
          <w:rFonts w:ascii="Times New Roman" w:hAnsi="Times New Roman"/>
          <w:sz w:val="28"/>
          <w:szCs w:val="28"/>
        </w:rPr>
        <w:t xml:space="preserve"> 06.06.2021, срок годности                         12 месяцев с даты изготовления, штриховой код 4813991000357,  упакованная в потребительскую упаковку (полимерный пакет массой нетто 0,4 кг), изготовитель ООО «Мир Поставок», Российская Федерация,                                       г. Москва, импортер в Республику Беларусь ООО «</w:t>
      </w:r>
      <w:proofErr w:type="spellStart"/>
      <w:r w:rsidRPr="00E4684D">
        <w:rPr>
          <w:rFonts w:ascii="Times New Roman" w:hAnsi="Times New Roman"/>
          <w:sz w:val="28"/>
          <w:szCs w:val="28"/>
        </w:rPr>
        <w:t>Грасп</w:t>
      </w:r>
      <w:proofErr w:type="spellEnd"/>
      <w:r w:rsidRPr="00E4684D">
        <w:rPr>
          <w:rFonts w:ascii="Times New Roman" w:hAnsi="Times New Roman"/>
          <w:sz w:val="28"/>
          <w:szCs w:val="28"/>
        </w:rPr>
        <w:t>», г. Могилев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4684D" w:rsidRPr="00E4684D" w:rsidRDefault="00E4684D" w:rsidP="00E468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84D">
        <w:rPr>
          <w:rFonts w:ascii="Times New Roman" w:hAnsi="Times New Roman"/>
          <w:b/>
          <w:bCs/>
          <w:color w:val="FF0000"/>
          <w:sz w:val="28"/>
          <w:szCs w:val="28"/>
        </w:rPr>
        <w:t>Изюм. Виноград сушеный коричневый без косточек,</w:t>
      </w:r>
      <w:r w:rsidRPr="00E468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684D">
        <w:rPr>
          <w:rFonts w:ascii="Times New Roman" w:hAnsi="Times New Roman"/>
          <w:sz w:val="28"/>
          <w:szCs w:val="28"/>
        </w:rPr>
        <w:t>тип</w:t>
      </w:r>
      <w:proofErr w:type="gramStart"/>
      <w:r w:rsidRPr="00E4684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4684D">
        <w:rPr>
          <w:rFonts w:ascii="Times New Roman" w:hAnsi="Times New Roman"/>
          <w:sz w:val="28"/>
          <w:szCs w:val="28"/>
        </w:rPr>
        <w:t xml:space="preserve"> – торговой марки</w:t>
      </w:r>
      <w:r w:rsidRPr="00E468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684D">
        <w:rPr>
          <w:rFonts w:ascii="Times New Roman" w:hAnsi="Times New Roman"/>
          <w:b/>
          <w:bCs/>
          <w:color w:val="FF0000"/>
          <w:sz w:val="28"/>
          <w:szCs w:val="28"/>
        </w:rPr>
        <w:t>«Копеечка»,</w:t>
      </w:r>
      <w:r w:rsidRPr="00E468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684D">
        <w:rPr>
          <w:rFonts w:ascii="Times New Roman" w:hAnsi="Times New Roman"/>
          <w:sz w:val="28"/>
          <w:szCs w:val="28"/>
        </w:rPr>
        <w:t>дата изготовления 01.03.2021, дата упаковывания 27.03.2021, годен до 01.03.2022, упакован в потребительскую упаковку (полимерный пакет массой нетто 0,4 кг), штриховой код 4810948008589, ТУ В</w:t>
      </w:r>
      <w:r w:rsidRPr="00E4684D">
        <w:rPr>
          <w:rFonts w:ascii="Times New Roman" w:hAnsi="Times New Roman"/>
          <w:sz w:val="28"/>
          <w:szCs w:val="28"/>
          <w:lang w:val="en-US"/>
        </w:rPr>
        <w:t>Y</w:t>
      </w:r>
      <w:r w:rsidRPr="00E4684D">
        <w:rPr>
          <w:rFonts w:ascii="Times New Roman" w:hAnsi="Times New Roman"/>
          <w:sz w:val="28"/>
          <w:szCs w:val="28"/>
        </w:rPr>
        <w:t xml:space="preserve"> 690269922.002-2005,</w:t>
      </w:r>
      <w:r w:rsidRPr="00E4684D">
        <w:rPr>
          <w:rFonts w:ascii="Times New Roman" w:hAnsi="Times New Roman"/>
          <w:sz w:val="24"/>
          <w:szCs w:val="24"/>
        </w:rPr>
        <w:t xml:space="preserve"> </w:t>
      </w:r>
      <w:r w:rsidRPr="00E4684D">
        <w:rPr>
          <w:rFonts w:ascii="Times New Roman" w:hAnsi="Times New Roman"/>
          <w:sz w:val="28"/>
          <w:szCs w:val="28"/>
        </w:rPr>
        <w:t>изготовитель ФХ «СИЕБ-ШАВКАТ-ОРЗУ», Республика Узбекистан, импортер в Республику Беларусь                                    ООО «</w:t>
      </w:r>
      <w:proofErr w:type="spellStart"/>
      <w:r w:rsidRPr="00E4684D">
        <w:rPr>
          <w:rFonts w:ascii="Times New Roman" w:hAnsi="Times New Roman"/>
          <w:sz w:val="28"/>
          <w:szCs w:val="28"/>
        </w:rPr>
        <w:t>Продхимснаб</w:t>
      </w:r>
      <w:proofErr w:type="spellEnd"/>
      <w:r w:rsidRPr="00E4684D">
        <w:rPr>
          <w:rFonts w:ascii="Times New Roman" w:hAnsi="Times New Roman"/>
          <w:sz w:val="28"/>
          <w:szCs w:val="28"/>
        </w:rPr>
        <w:t>», Республика Беларусь, г. Минск</w:t>
      </w:r>
      <w:r>
        <w:rPr>
          <w:rFonts w:ascii="Times New Roman" w:hAnsi="Times New Roman"/>
          <w:sz w:val="28"/>
          <w:szCs w:val="28"/>
        </w:rPr>
        <w:t>.</w:t>
      </w:r>
    </w:p>
    <w:p w:rsidR="00E4684D" w:rsidRPr="00E4684D" w:rsidRDefault="00E4684D" w:rsidP="00E468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84D">
        <w:rPr>
          <w:rFonts w:ascii="Times New Roman" w:hAnsi="Times New Roman"/>
          <w:b/>
          <w:bCs/>
          <w:color w:val="FF0000"/>
          <w:sz w:val="28"/>
          <w:szCs w:val="28"/>
        </w:rPr>
        <w:t>Сушеная пищевая рыбная продукция «Янтарная» Сушеная»,</w:t>
      </w:r>
      <w:r w:rsidRPr="00E468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684D">
        <w:rPr>
          <w:rFonts w:ascii="Times New Roman" w:hAnsi="Times New Roman"/>
          <w:sz w:val="28"/>
          <w:szCs w:val="28"/>
        </w:rPr>
        <w:t xml:space="preserve">нарезка из филе рыбы </w:t>
      </w:r>
      <w:proofErr w:type="spellStart"/>
      <w:r w:rsidRPr="00E4684D">
        <w:rPr>
          <w:rFonts w:ascii="Times New Roman" w:hAnsi="Times New Roman"/>
          <w:sz w:val="28"/>
          <w:szCs w:val="28"/>
        </w:rPr>
        <w:t>путассу</w:t>
      </w:r>
      <w:proofErr w:type="spellEnd"/>
      <w:r w:rsidRPr="00E468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684D">
        <w:rPr>
          <w:rFonts w:ascii="Times New Roman" w:hAnsi="Times New Roman"/>
          <w:b/>
          <w:bCs/>
          <w:color w:val="FF0000"/>
          <w:sz w:val="28"/>
          <w:szCs w:val="28"/>
        </w:rPr>
        <w:t>Южная сушеной с паприкой торговой марки «Наша Рыбка»,</w:t>
      </w:r>
      <w:r w:rsidRPr="00E468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684D">
        <w:rPr>
          <w:rFonts w:ascii="Times New Roman" w:hAnsi="Times New Roman"/>
          <w:sz w:val="28"/>
          <w:szCs w:val="28"/>
        </w:rPr>
        <w:t>упакована в потребительскую упаковку (пакеты из комбинированных материалов массой нетто 40 кг),</w:t>
      </w:r>
      <w:r w:rsidRPr="00E468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684D">
        <w:rPr>
          <w:rFonts w:ascii="Times New Roman" w:hAnsi="Times New Roman"/>
          <w:sz w:val="28"/>
          <w:szCs w:val="28"/>
        </w:rPr>
        <w:t>дата изготовления 11.06.2021, годен до 03.06.2022,</w:t>
      </w:r>
      <w:r w:rsidRPr="00E468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684D">
        <w:rPr>
          <w:rFonts w:ascii="Times New Roman" w:hAnsi="Times New Roman"/>
          <w:sz w:val="28"/>
          <w:szCs w:val="28"/>
        </w:rPr>
        <w:t>штриховой код</w:t>
      </w:r>
      <w:r w:rsidRPr="00E468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684D">
        <w:rPr>
          <w:rFonts w:ascii="Times New Roman" w:hAnsi="Times New Roman"/>
          <w:sz w:val="28"/>
          <w:szCs w:val="28"/>
        </w:rPr>
        <w:t>481404500552,</w:t>
      </w:r>
      <w:r w:rsidRPr="00E468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684D">
        <w:rPr>
          <w:rFonts w:ascii="Times New Roman" w:hAnsi="Times New Roman"/>
          <w:sz w:val="28"/>
          <w:szCs w:val="28"/>
        </w:rPr>
        <w:t>ТУ В</w:t>
      </w:r>
      <w:proofErr w:type="gramStart"/>
      <w:r w:rsidRPr="00E4684D">
        <w:rPr>
          <w:rFonts w:ascii="Times New Roman" w:hAnsi="Times New Roman"/>
          <w:sz w:val="28"/>
          <w:szCs w:val="28"/>
        </w:rPr>
        <w:t>Y</w:t>
      </w:r>
      <w:proofErr w:type="gramEnd"/>
      <w:r w:rsidRPr="00E4684D">
        <w:rPr>
          <w:rFonts w:ascii="Times New Roman" w:hAnsi="Times New Roman"/>
          <w:sz w:val="28"/>
          <w:szCs w:val="28"/>
        </w:rPr>
        <w:t xml:space="preserve"> </w:t>
      </w:r>
      <w:r w:rsidRPr="00E4684D">
        <w:rPr>
          <w:rFonts w:ascii="Times New Roman" w:hAnsi="Times New Roman"/>
          <w:sz w:val="28"/>
          <w:szCs w:val="28"/>
        </w:rPr>
        <w:lastRenderedPageBreak/>
        <w:t>690607522.005-2014,</w:t>
      </w:r>
      <w:r w:rsidRPr="00E4684D">
        <w:rPr>
          <w:rFonts w:ascii="Times New Roman" w:hAnsi="Times New Roman"/>
          <w:sz w:val="24"/>
          <w:szCs w:val="24"/>
        </w:rPr>
        <w:t xml:space="preserve"> </w:t>
      </w:r>
      <w:r w:rsidRPr="00E4684D">
        <w:rPr>
          <w:rFonts w:ascii="Times New Roman" w:hAnsi="Times New Roman"/>
          <w:sz w:val="28"/>
          <w:szCs w:val="28"/>
        </w:rPr>
        <w:t xml:space="preserve">изготовитель ООО «Старый викинг», Республика Беларусь, Минская область, Минский район, д. Новое поле, </w:t>
      </w:r>
      <w:proofErr w:type="spellStart"/>
      <w:r w:rsidRPr="00E4684D">
        <w:rPr>
          <w:rFonts w:ascii="Times New Roman" w:hAnsi="Times New Roman"/>
          <w:sz w:val="28"/>
          <w:szCs w:val="28"/>
        </w:rPr>
        <w:t>пом</w:t>
      </w:r>
      <w:proofErr w:type="spellEnd"/>
      <w:r w:rsidRPr="00E4684D">
        <w:rPr>
          <w:rFonts w:ascii="Times New Roman" w:hAnsi="Times New Roman"/>
          <w:sz w:val="28"/>
          <w:szCs w:val="28"/>
        </w:rPr>
        <w:t>. №1-10</w:t>
      </w:r>
      <w:r>
        <w:rPr>
          <w:rFonts w:ascii="Times New Roman" w:hAnsi="Times New Roman"/>
          <w:sz w:val="28"/>
          <w:szCs w:val="28"/>
        </w:rPr>
        <w:t>.</w:t>
      </w:r>
    </w:p>
    <w:p w:rsidR="00BD4920" w:rsidRPr="00BD4920" w:rsidRDefault="00BD4920" w:rsidP="00BD4920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обретая продукцию на </w:t>
      </w:r>
      <w:r w:rsidR="00A640A1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1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1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EB7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5D6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2A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0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0F86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84D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</Pages>
  <Words>325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2021-03-16T13:50:00Z</dcterms:created>
  <dcterms:modified xsi:type="dcterms:W3CDTF">2021-07-12T12:06:00Z</dcterms:modified>
</cp:coreProperties>
</file>