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934" w:rsidRPr="00B43934" w:rsidRDefault="00B43934" w:rsidP="00B43934">
      <w:pPr>
        <w:shd w:val="clear" w:color="auto" w:fill="FFFFFF"/>
        <w:spacing w:after="240" w:line="240" w:lineRule="auto"/>
        <w:outlineLvl w:val="0"/>
        <w:rPr>
          <w:rFonts w:ascii="Arial" w:eastAsia="Times New Roman" w:hAnsi="Arial" w:cs="Arial"/>
          <w:color w:val="0097D5"/>
          <w:kern w:val="36"/>
          <w:sz w:val="36"/>
          <w:szCs w:val="36"/>
        </w:rPr>
      </w:pPr>
      <w:bookmarkStart w:id="0" w:name="_GoBack"/>
      <w:bookmarkEnd w:id="0"/>
      <w:r w:rsidRPr="00B43934">
        <w:rPr>
          <w:rFonts w:ascii="Arial" w:eastAsia="Times New Roman" w:hAnsi="Arial" w:cs="Arial"/>
          <w:color w:val="0097D5"/>
          <w:kern w:val="36"/>
          <w:sz w:val="36"/>
          <w:szCs w:val="36"/>
        </w:rPr>
        <w:t>БЕРЕГИСЬ КЛЕЩА!»</w:t>
      </w:r>
    </w:p>
    <w:p w:rsidR="00B43934" w:rsidRPr="00B43934" w:rsidRDefault="00DB6BD9" w:rsidP="00B43934">
      <w:pPr>
        <w:shd w:val="clear" w:color="auto" w:fill="FFFFFF"/>
        <w:spacing w:after="240" w:line="240" w:lineRule="auto"/>
        <w:rPr>
          <w:rFonts w:ascii="Arial" w:eastAsia="Times New Roman" w:hAnsi="Arial" w:cs="Arial"/>
          <w:color w:val="4A4A4A"/>
          <w:sz w:val="20"/>
          <w:szCs w:val="20"/>
        </w:rPr>
      </w:pPr>
      <w:r>
        <w:rPr>
          <w:rFonts w:ascii="Arial" w:eastAsia="Times New Roman" w:hAnsi="Arial" w:cs="Arial"/>
          <w:noProof/>
          <w:color w:val="4A4A4A"/>
          <w:sz w:val="20"/>
          <w:szCs w:val="20"/>
        </w:rPr>
        <w:t xml:space="preserve"> </w:t>
      </w:r>
      <w:r w:rsidR="00B43934">
        <w:rPr>
          <w:rFonts w:ascii="Arial" w:eastAsia="Times New Roman" w:hAnsi="Arial" w:cs="Arial"/>
          <w:noProof/>
          <w:color w:val="4A4A4A"/>
          <w:sz w:val="20"/>
          <w:szCs w:val="20"/>
        </w:rPr>
        <w:drawing>
          <wp:inline distT="0" distB="0" distL="0" distR="0">
            <wp:extent cx="2855565" cy="1885950"/>
            <wp:effectExtent l="0" t="0" r="0" b="0"/>
            <wp:docPr id="1" name="Рисунок 1" descr="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6"/>
                    <pic:cNvPicPr>
                      <a:picLocks noChangeAspect="1" noChangeArrowheads="1"/>
                    </pic:cNvPicPr>
                  </pic:nvPicPr>
                  <pic:blipFill>
                    <a:blip r:embed="rId6"/>
                    <a:srcRect/>
                    <a:stretch>
                      <a:fillRect/>
                    </a:stretch>
                  </pic:blipFill>
                  <pic:spPr bwMode="auto">
                    <a:xfrm>
                      <a:off x="0" y="0"/>
                      <a:ext cx="2857500" cy="1887228"/>
                    </a:xfrm>
                    <a:prstGeom prst="rect">
                      <a:avLst/>
                    </a:prstGeom>
                    <a:noFill/>
                    <a:ln w="9525">
                      <a:noFill/>
                      <a:miter lim="800000"/>
                      <a:headEnd/>
                      <a:tailEnd/>
                    </a:ln>
                  </pic:spPr>
                </pic:pic>
              </a:graphicData>
            </a:graphic>
          </wp:inline>
        </w:drawing>
      </w:r>
      <w:r w:rsidR="00B43934" w:rsidRPr="00B43934">
        <w:rPr>
          <w:rFonts w:ascii="Arial" w:eastAsia="Times New Roman" w:hAnsi="Arial" w:cs="Arial"/>
          <w:color w:val="4A4A4A"/>
          <w:sz w:val="20"/>
          <w:szCs w:val="20"/>
        </w:rPr>
        <w:t>.</w:t>
      </w:r>
    </w:p>
    <w:p w:rsidR="00B43934" w:rsidRPr="00B43934" w:rsidRDefault="00B43934" w:rsidP="00B43934">
      <w:pPr>
        <w:numPr>
          <w:ilvl w:val="0"/>
          <w:numId w:val="1"/>
        </w:numPr>
        <w:shd w:val="clear" w:color="auto" w:fill="FFFFFF"/>
        <w:spacing w:before="100" w:beforeAutospacing="1" w:after="100" w:afterAutospacing="1" w:line="240" w:lineRule="auto"/>
        <w:ind w:left="0"/>
        <w:rPr>
          <w:rFonts w:ascii="Arial" w:eastAsia="Times New Roman" w:hAnsi="Arial" w:cs="Arial"/>
          <w:color w:val="4A4A4A"/>
          <w:sz w:val="20"/>
          <w:szCs w:val="20"/>
        </w:rPr>
      </w:pPr>
      <w:r w:rsidRPr="00B43934">
        <w:rPr>
          <w:rFonts w:ascii="Arial" w:eastAsia="Times New Roman" w:hAnsi="Arial" w:cs="Arial"/>
          <w:color w:val="4A4A4A"/>
          <w:sz w:val="20"/>
          <w:szCs w:val="20"/>
        </w:rPr>
        <w:t>Иксодовые клещи могут быть переносчиками девяти возбудителей инфекционных заболеваний, из которых ежегодно на территории Беларуси регистрируются два – Лайм-боррелиоз (болезнь Лайма) и клещевой энцефалит. Чаще встречается боррелиоз, реже – клещевой энцефалит и лишь изредка другие инфекции. Однако далеко не все клещи инфицированы!</w:t>
      </w:r>
    </w:p>
    <w:p w:rsidR="00B43934" w:rsidRPr="00B43934" w:rsidRDefault="00B43934" w:rsidP="00B43934">
      <w:pPr>
        <w:numPr>
          <w:ilvl w:val="0"/>
          <w:numId w:val="1"/>
        </w:numPr>
        <w:shd w:val="clear" w:color="auto" w:fill="FFFFFF"/>
        <w:spacing w:before="100" w:beforeAutospacing="1" w:after="100" w:afterAutospacing="1" w:line="240" w:lineRule="auto"/>
        <w:ind w:left="0"/>
        <w:rPr>
          <w:rFonts w:ascii="Arial" w:eastAsia="Times New Roman" w:hAnsi="Arial" w:cs="Arial"/>
          <w:color w:val="4A4A4A"/>
          <w:sz w:val="20"/>
          <w:szCs w:val="20"/>
        </w:rPr>
      </w:pPr>
      <w:r w:rsidRPr="00B43934">
        <w:rPr>
          <w:rFonts w:ascii="Arial" w:eastAsia="Times New Roman" w:hAnsi="Arial" w:cs="Arial"/>
          <w:color w:val="4A4A4A"/>
          <w:sz w:val="20"/>
          <w:szCs w:val="20"/>
        </w:rPr>
        <w:t>Клещи обитают не только в лесу. На территории республики основными переносчиками клещевых инфекций являются два вида клещей: клещ лесной (Ixodes ricinus) и луговой (Dermacentor reticulatus). Последний предпочитает открытые пространства: заливные луга, пустыри, лесные поляны, опушки, пастбища. Среди излюбленных мест их обитания – высокая травянистая растительность, прошлогодняя листва, сухостой.</w:t>
      </w:r>
    </w:p>
    <w:p w:rsidR="00B43934" w:rsidRPr="00B43934" w:rsidRDefault="00B43934" w:rsidP="00B43934">
      <w:pPr>
        <w:numPr>
          <w:ilvl w:val="0"/>
          <w:numId w:val="1"/>
        </w:numPr>
        <w:shd w:val="clear" w:color="auto" w:fill="FFFFFF"/>
        <w:spacing w:before="100" w:beforeAutospacing="1" w:after="100" w:afterAutospacing="1" w:line="240" w:lineRule="auto"/>
        <w:ind w:left="0"/>
        <w:rPr>
          <w:rFonts w:ascii="Arial" w:eastAsia="Times New Roman" w:hAnsi="Arial" w:cs="Arial"/>
          <w:color w:val="4A4A4A"/>
          <w:sz w:val="20"/>
          <w:szCs w:val="20"/>
        </w:rPr>
      </w:pPr>
      <w:r w:rsidRPr="00B43934">
        <w:rPr>
          <w:rFonts w:ascii="Arial" w:eastAsia="Times New Roman" w:hAnsi="Arial" w:cs="Arial"/>
          <w:color w:val="4A4A4A"/>
          <w:sz w:val="20"/>
          <w:szCs w:val="20"/>
        </w:rPr>
        <w:t>В лесу клещей всегда больше вдоль поросших травой троп, опушек, по обочинам дорог.</w:t>
      </w:r>
    </w:p>
    <w:p w:rsidR="00B43934" w:rsidRPr="00B43934" w:rsidRDefault="00B43934" w:rsidP="00B43934">
      <w:pPr>
        <w:numPr>
          <w:ilvl w:val="0"/>
          <w:numId w:val="1"/>
        </w:numPr>
        <w:shd w:val="clear" w:color="auto" w:fill="FFFFFF"/>
        <w:spacing w:before="100" w:beforeAutospacing="1" w:after="100" w:afterAutospacing="1" w:line="240" w:lineRule="auto"/>
        <w:ind w:left="0"/>
        <w:rPr>
          <w:rFonts w:ascii="Arial" w:eastAsia="Times New Roman" w:hAnsi="Arial" w:cs="Arial"/>
          <w:color w:val="4A4A4A"/>
          <w:sz w:val="20"/>
          <w:szCs w:val="20"/>
        </w:rPr>
      </w:pPr>
      <w:r w:rsidRPr="00B43934">
        <w:rPr>
          <w:rFonts w:ascii="Arial" w:eastAsia="Times New Roman" w:hAnsi="Arial" w:cs="Arial"/>
          <w:color w:val="4A4A4A"/>
          <w:sz w:val="20"/>
          <w:szCs w:val="20"/>
        </w:rPr>
        <w:t>Клещ нападает с травы или низкорослого кустарника, а не падает или прыгает с деревьев. Так что основная зона опасности у человека – это ноги.</w:t>
      </w:r>
    </w:p>
    <w:p w:rsidR="00B43934" w:rsidRPr="00B43934" w:rsidRDefault="00B43934" w:rsidP="00B43934">
      <w:pPr>
        <w:numPr>
          <w:ilvl w:val="0"/>
          <w:numId w:val="1"/>
        </w:numPr>
        <w:shd w:val="clear" w:color="auto" w:fill="FFFFFF"/>
        <w:spacing w:before="100" w:beforeAutospacing="1" w:after="100" w:afterAutospacing="1" w:line="240" w:lineRule="auto"/>
        <w:ind w:left="0"/>
        <w:rPr>
          <w:rFonts w:ascii="Arial" w:eastAsia="Times New Roman" w:hAnsi="Arial" w:cs="Arial"/>
          <w:color w:val="4A4A4A"/>
          <w:sz w:val="20"/>
          <w:szCs w:val="20"/>
        </w:rPr>
      </w:pPr>
      <w:r w:rsidRPr="00B43934">
        <w:rPr>
          <w:rFonts w:ascii="Arial" w:eastAsia="Times New Roman" w:hAnsi="Arial" w:cs="Arial"/>
          <w:color w:val="4A4A4A"/>
          <w:sz w:val="20"/>
          <w:szCs w:val="20"/>
        </w:rPr>
        <w:t>Клещ никогда не присасывается сразу, прицепившись к жертве, он движется всегда вверх, около часа может бродить по телу в поисках удобных для присасывания мест. Медлительность клеща является некоторым благом, поскольку его можно обнаружить задолго до укуса.</w:t>
      </w:r>
    </w:p>
    <w:p w:rsidR="00B43934" w:rsidRPr="00B43934" w:rsidRDefault="00B43934" w:rsidP="00B43934">
      <w:pPr>
        <w:shd w:val="clear" w:color="auto" w:fill="FFFFFF"/>
        <w:spacing w:before="240" w:after="240" w:line="240" w:lineRule="auto"/>
        <w:rPr>
          <w:rFonts w:ascii="Arial" w:eastAsia="Times New Roman" w:hAnsi="Arial" w:cs="Arial"/>
          <w:color w:val="4A4A4A"/>
          <w:sz w:val="20"/>
          <w:szCs w:val="20"/>
        </w:rPr>
      </w:pPr>
      <w:r w:rsidRPr="00B43934">
        <w:rPr>
          <w:rFonts w:ascii="Arial" w:eastAsia="Times New Roman" w:hAnsi="Arial" w:cs="Arial"/>
          <w:b/>
          <w:bCs/>
          <w:i/>
          <w:iCs/>
          <w:color w:val="000000"/>
          <w:sz w:val="20"/>
        </w:rPr>
        <w:t>Чтобы избежать неприятностей в течение всего теплого периода года, начиная с весны до поздней осени, будучи на природе необходимо соблюдать определенные правила поведения и безопасности:</w:t>
      </w:r>
    </w:p>
    <w:p w:rsidR="00B43934" w:rsidRPr="00B43934" w:rsidRDefault="00B43934" w:rsidP="00B43934">
      <w:pPr>
        <w:numPr>
          <w:ilvl w:val="0"/>
          <w:numId w:val="2"/>
        </w:numPr>
        <w:shd w:val="clear" w:color="auto" w:fill="FFFFFF"/>
        <w:spacing w:before="100" w:beforeAutospacing="1" w:after="100" w:afterAutospacing="1" w:line="240" w:lineRule="auto"/>
        <w:ind w:left="0"/>
        <w:rPr>
          <w:rFonts w:ascii="Arial" w:eastAsia="Times New Roman" w:hAnsi="Arial" w:cs="Arial"/>
          <w:color w:val="4A4A4A"/>
          <w:sz w:val="20"/>
          <w:szCs w:val="20"/>
        </w:rPr>
      </w:pPr>
      <w:r w:rsidRPr="00B43934">
        <w:rPr>
          <w:rFonts w:ascii="Arial" w:eastAsia="Times New Roman" w:hAnsi="Arial" w:cs="Arial"/>
          <w:color w:val="4A4A4A"/>
          <w:sz w:val="20"/>
          <w:szCs w:val="20"/>
        </w:rPr>
        <w:t>Чаще осматривайте себя и попутчиков, чтобы своевременно обнаружить и снять с себя опасного кровососа.</w:t>
      </w:r>
    </w:p>
    <w:p w:rsidR="00B43934" w:rsidRPr="00B43934" w:rsidRDefault="00B43934" w:rsidP="00B43934">
      <w:pPr>
        <w:numPr>
          <w:ilvl w:val="0"/>
          <w:numId w:val="2"/>
        </w:numPr>
        <w:shd w:val="clear" w:color="auto" w:fill="FFFFFF"/>
        <w:spacing w:before="100" w:beforeAutospacing="1" w:after="100" w:afterAutospacing="1" w:line="240" w:lineRule="auto"/>
        <w:ind w:left="0"/>
        <w:rPr>
          <w:rFonts w:ascii="Arial" w:eastAsia="Times New Roman" w:hAnsi="Arial" w:cs="Arial"/>
          <w:color w:val="4A4A4A"/>
          <w:sz w:val="20"/>
          <w:szCs w:val="20"/>
        </w:rPr>
      </w:pPr>
      <w:r w:rsidRPr="00B43934">
        <w:rPr>
          <w:rFonts w:ascii="Arial" w:eastAsia="Times New Roman" w:hAnsi="Arial" w:cs="Arial"/>
          <w:color w:val="4A4A4A"/>
          <w:sz w:val="20"/>
          <w:szCs w:val="20"/>
        </w:rPr>
        <w:t>Лучше носить одежду светлых тонов – на ней клеща легче заметить.</w:t>
      </w:r>
    </w:p>
    <w:p w:rsidR="00B43934" w:rsidRPr="00B43934" w:rsidRDefault="00B43934" w:rsidP="00B43934">
      <w:pPr>
        <w:numPr>
          <w:ilvl w:val="0"/>
          <w:numId w:val="2"/>
        </w:numPr>
        <w:shd w:val="clear" w:color="auto" w:fill="FFFFFF"/>
        <w:spacing w:before="100" w:beforeAutospacing="1" w:after="100" w:afterAutospacing="1" w:line="240" w:lineRule="auto"/>
        <w:ind w:left="0"/>
        <w:rPr>
          <w:rFonts w:ascii="Arial" w:eastAsia="Times New Roman" w:hAnsi="Arial" w:cs="Arial"/>
          <w:color w:val="4A4A4A"/>
          <w:sz w:val="20"/>
          <w:szCs w:val="20"/>
        </w:rPr>
      </w:pPr>
      <w:r w:rsidRPr="00B43934">
        <w:rPr>
          <w:rFonts w:ascii="Arial" w:eastAsia="Times New Roman" w:hAnsi="Arial" w:cs="Arial"/>
          <w:color w:val="4A4A4A"/>
          <w:sz w:val="20"/>
          <w:szCs w:val="20"/>
        </w:rPr>
        <w:t>По возможности старайтесь максимально прикрыть тело и уменьшить возможность заползания клещей под одежду. Для этого рубашку, а лучше гольф, заправляйте в брюки, брюки в носки и сапоги, надевайте головной убор. Если вы правильно оделись, клещ останется где-то на одежде, и вы его обнаружите ещё до укуса.</w:t>
      </w:r>
    </w:p>
    <w:p w:rsidR="00B43934" w:rsidRPr="00B43934" w:rsidRDefault="00B43934" w:rsidP="00B43934">
      <w:pPr>
        <w:numPr>
          <w:ilvl w:val="0"/>
          <w:numId w:val="2"/>
        </w:numPr>
        <w:shd w:val="clear" w:color="auto" w:fill="FFFFFF"/>
        <w:spacing w:before="100" w:beforeAutospacing="1" w:after="100" w:afterAutospacing="1" w:line="240" w:lineRule="auto"/>
        <w:ind w:left="0"/>
        <w:rPr>
          <w:rFonts w:ascii="Arial" w:eastAsia="Times New Roman" w:hAnsi="Arial" w:cs="Arial"/>
          <w:color w:val="4A4A4A"/>
          <w:sz w:val="20"/>
          <w:szCs w:val="20"/>
        </w:rPr>
      </w:pPr>
      <w:r w:rsidRPr="00B43934">
        <w:rPr>
          <w:rFonts w:ascii="Arial" w:eastAsia="Times New Roman" w:hAnsi="Arial" w:cs="Arial"/>
          <w:color w:val="4A4A4A"/>
          <w:sz w:val="20"/>
          <w:szCs w:val="20"/>
        </w:rPr>
        <w:t>Повысить эффективность защитной одежды можно с помощью отпугивающих насекомых и клещей средств – репеллентов.</w:t>
      </w:r>
    </w:p>
    <w:p w:rsidR="00B43934" w:rsidRPr="00B43934" w:rsidRDefault="00B43934" w:rsidP="00B43934">
      <w:pPr>
        <w:numPr>
          <w:ilvl w:val="0"/>
          <w:numId w:val="2"/>
        </w:numPr>
        <w:shd w:val="clear" w:color="auto" w:fill="FFFFFF"/>
        <w:spacing w:before="100" w:beforeAutospacing="1" w:after="100" w:afterAutospacing="1" w:line="240" w:lineRule="auto"/>
        <w:ind w:left="0"/>
        <w:rPr>
          <w:rFonts w:ascii="Arial" w:eastAsia="Times New Roman" w:hAnsi="Arial" w:cs="Arial"/>
          <w:color w:val="4A4A4A"/>
          <w:sz w:val="20"/>
          <w:szCs w:val="20"/>
        </w:rPr>
      </w:pPr>
      <w:r w:rsidRPr="00B43934">
        <w:rPr>
          <w:rFonts w:ascii="Arial" w:eastAsia="Times New Roman" w:hAnsi="Arial" w:cs="Arial"/>
          <w:color w:val="4A4A4A"/>
          <w:sz w:val="20"/>
          <w:szCs w:val="20"/>
        </w:rPr>
        <w:t>Важно придавать значение не только лесной, но и полевой одежде.</w:t>
      </w:r>
    </w:p>
    <w:p w:rsidR="00B43934" w:rsidRPr="00B43934" w:rsidRDefault="00B43934" w:rsidP="00B43934">
      <w:pPr>
        <w:numPr>
          <w:ilvl w:val="0"/>
          <w:numId w:val="2"/>
        </w:numPr>
        <w:shd w:val="clear" w:color="auto" w:fill="FFFFFF"/>
        <w:spacing w:before="100" w:beforeAutospacing="1" w:after="100" w:afterAutospacing="1" w:line="240" w:lineRule="auto"/>
        <w:ind w:left="0"/>
        <w:rPr>
          <w:rFonts w:ascii="Arial" w:eastAsia="Times New Roman" w:hAnsi="Arial" w:cs="Arial"/>
          <w:color w:val="4A4A4A"/>
          <w:sz w:val="20"/>
          <w:szCs w:val="20"/>
        </w:rPr>
      </w:pPr>
      <w:r w:rsidRPr="00B43934">
        <w:rPr>
          <w:rFonts w:ascii="Arial" w:eastAsia="Times New Roman" w:hAnsi="Arial" w:cs="Arial"/>
          <w:color w:val="4A4A4A"/>
          <w:sz w:val="20"/>
          <w:szCs w:val="20"/>
        </w:rPr>
        <w:t>В лесу для отдыха предпочтительно выбирать сухие открытые поляны, хорошо прогреваемые солнцем, с песчаной почвой или участки со скудной травянистой растительностью.</w:t>
      </w:r>
    </w:p>
    <w:p w:rsidR="00B43934" w:rsidRPr="00B43934" w:rsidRDefault="00B43934" w:rsidP="00B43934">
      <w:pPr>
        <w:numPr>
          <w:ilvl w:val="0"/>
          <w:numId w:val="2"/>
        </w:numPr>
        <w:shd w:val="clear" w:color="auto" w:fill="FFFFFF"/>
        <w:spacing w:before="100" w:beforeAutospacing="1" w:after="100" w:afterAutospacing="1" w:line="240" w:lineRule="auto"/>
        <w:ind w:left="0"/>
        <w:rPr>
          <w:rFonts w:ascii="Arial" w:eastAsia="Times New Roman" w:hAnsi="Arial" w:cs="Arial"/>
          <w:color w:val="4A4A4A"/>
          <w:sz w:val="20"/>
          <w:szCs w:val="20"/>
        </w:rPr>
      </w:pPr>
      <w:r w:rsidRPr="00B43934">
        <w:rPr>
          <w:rFonts w:ascii="Arial" w:eastAsia="Times New Roman" w:hAnsi="Arial" w:cs="Arial"/>
          <w:color w:val="4A4A4A"/>
          <w:sz w:val="20"/>
          <w:szCs w:val="20"/>
        </w:rPr>
        <w:t>По возвращении домой ещё раз внимательно осмотрите себя, обследуйте снятую одежду, домашних животных и вещи, принесенные из леса.</w:t>
      </w:r>
    </w:p>
    <w:p w:rsidR="00B43934" w:rsidRPr="00B43934" w:rsidRDefault="00B43934" w:rsidP="00B43934">
      <w:pPr>
        <w:numPr>
          <w:ilvl w:val="0"/>
          <w:numId w:val="2"/>
        </w:numPr>
        <w:shd w:val="clear" w:color="auto" w:fill="FFFFFF"/>
        <w:spacing w:before="100" w:beforeAutospacing="1" w:after="100" w:afterAutospacing="1" w:line="240" w:lineRule="auto"/>
        <w:ind w:left="0"/>
        <w:rPr>
          <w:rFonts w:ascii="Arial" w:eastAsia="Times New Roman" w:hAnsi="Arial" w:cs="Arial"/>
          <w:color w:val="4A4A4A"/>
          <w:sz w:val="20"/>
          <w:szCs w:val="20"/>
        </w:rPr>
      </w:pPr>
      <w:r w:rsidRPr="00B43934">
        <w:rPr>
          <w:rFonts w:ascii="Arial" w:eastAsia="Times New Roman" w:hAnsi="Arial" w:cs="Arial"/>
          <w:color w:val="4A4A4A"/>
          <w:sz w:val="20"/>
          <w:szCs w:val="20"/>
        </w:rPr>
        <w:t>Старайтесь обезопасить свой дачный участок от проникновения клещей – регулярно по мере отрастания скашивайте траву, собирайте опавшую листву, расчищайте прилегающую территорию от сухостоя и валежника, следите за тем, чтобы на участке не поселялись грызуны – основные прокормители клещей.</w:t>
      </w:r>
    </w:p>
    <w:p w:rsidR="00B43934" w:rsidRDefault="00B43934" w:rsidP="00B43934">
      <w:pPr>
        <w:numPr>
          <w:ilvl w:val="0"/>
          <w:numId w:val="2"/>
        </w:numPr>
        <w:shd w:val="clear" w:color="auto" w:fill="FFFFFF"/>
        <w:spacing w:before="100" w:beforeAutospacing="1" w:after="100" w:afterAutospacing="1" w:line="240" w:lineRule="auto"/>
        <w:ind w:left="0"/>
        <w:rPr>
          <w:rFonts w:ascii="Arial" w:eastAsia="Times New Roman" w:hAnsi="Arial" w:cs="Arial"/>
          <w:color w:val="4A4A4A"/>
          <w:sz w:val="20"/>
          <w:szCs w:val="20"/>
        </w:rPr>
      </w:pPr>
      <w:r w:rsidRPr="00B43934">
        <w:rPr>
          <w:rFonts w:ascii="Arial" w:eastAsia="Times New Roman" w:hAnsi="Arial" w:cs="Arial"/>
          <w:b/>
          <w:bCs/>
          <w:color w:val="4A4A4A"/>
          <w:sz w:val="20"/>
        </w:rPr>
        <w:t>Существует опасность заражения клещевым энцефалитом при употреблении сырого козьего молока, поэтому рекомендуется его кипятить </w:t>
      </w:r>
      <w:r w:rsidRPr="00B43934">
        <w:rPr>
          <w:rFonts w:ascii="Arial" w:eastAsia="Times New Roman" w:hAnsi="Arial" w:cs="Arial"/>
          <w:color w:val="4A4A4A"/>
          <w:sz w:val="20"/>
          <w:szCs w:val="20"/>
        </w:rPr>
        <w:t>перед употреблением.</w:t>
      </w:r>
    </w:p>
    <w:p w:rsidR="00FE58E6" w:rsidRDefault="00FE58E6" w:rsidP="00FE58E6">
      <w:pPr>
        <w:shd w:val="clear" w:color="auto" w:fill="FFFFFF"/>
        <w:spacing w:before="100" w:beforeAutospacing="1" w:after="100" w:afterAutospacing="1" w:line="240" w:lineRule="auto"/>
        <w:rPr>
          <w:rFonts w:ascii="Arial" w:eastAsia="Times New Roman" w:hAnsi="Arial" w:cs="Arial"/>
          <w:color w:val="4A4A4A"/>
          <w:sz w:val="20"/>
          <w:szCs w:val="20"/>
        </w:rPr>
      </w:pPr>
    </w:p>
    <w:p w:rsidR="00FE58E6" w:rsidRPr="00B43934" w:rsidRDefault="00FE58E6" w:rsidP="00FE58E6">
      <w:pPr>
        <w:shd w:val="clear" w:color="auto" w:fill="FFFFFF"/>
        <w:spacing w:before="100" w:beforeAutospacing="1" w:after="100" w:afterAutospacing="1" w:line="240" w:lineRule="auto"/>
        <w:rPr>
          <w:rFonts w:ascii="Arial" w:eastAsia="Times New Roman" w:hAnsi="Arial" w:cs="Arial"/>
          <w:color w:val="4A4A4A"/>
          <w:sz w:val="20"/>
          <w:szCs w:val="20"/>
        </w:rPr>
      </w:pPr>
    </w:p>
    <w:p w:rsidR="00B43934" w:rsidRPr="00B43934" w:rsidRDefault="00B43934" w:rsidP="00B43934">
      <w:pPr>
        <w:shd w:val="clear" w:color="auto" w:fill="FFFFFF"/>
        <w:spacing w:before="240" w:after="240" w:line="240" w:lineRule="auto"/>
        <w:rPr>
          <w:rFonts w:ascii="Arial" w:eastAsia="Times New Roman" w:hAnsi="Arial" w:cs="Arial"/>
          <w:color w:val="4A4A4A"/>
          <w:sz w:val="20"/>
          <w:szCs w:val="20"/>
        </w:rPr>
      </w:pPr>
      <w:r w:rsidRPr="00B43934">
        <w:rPr>
          <w:rFonts w:ascii="Arial" w:eastAsia="Times New Roman" w:hAnsi="Arial" w:cs="Arial"/>
          <w:b/>
          <w:bCs/>
          <w:i/>
          <w:iCs/>
          <w:color w:val="000000"/>
          <w:sz w:val="20"/>
        </w:rPr>
        <w:lastRenderedPageBreak/>
        <w:t>Как действовать в случае присасывания клеща?</w:t>
      </w:r>
    </w:p>
    <w:p w:rsidR="00B43934" w:rsidRPr="00B43934" w:rsidRDefault="00B43934" w:rsidP="00B43934">
      <w:pPr>
        <w:shd w:val="clear" w:color="auto" w:fill="FFFFFF"/>
        <w:spacing w:before="240" w:after="240" w:line="240" w:lineRule="auto"/>
        <w:rPr>
          <w:rFonts w:ascii="Arial" w:eastAsia="Times New Roman" w:hAnsi="Arial" w:cs="Arial"/>
          <w:color w:val="4A4A4A"/>
          <w:sz w:val="20"/>
          <w:szCs w:val="20"/>
        </w:rPr>
      </w:pPr>
      <w:r w:rsidRPr="00BE72F7">
        <w:rPr>
          <w:rFonts w:ascii="Times New Roman" w:eastAsia="Times New Roman" w:hAnsi="Times New Roman" w:cs="Times New Roman"/>
          <w:color w:val="4A4A4A"/>
          <w:sz w:val="20"/>
          <w:szCs w:val="20"/>
        </w:rPr>
        <w:t>Как можно быстрее извлеките паразита. Чем больше клещ находиться в теле человека, тем выше угроза заражения. Удалить клеща лучше в медицинском учреждении – в травматологическом кабинете.</w:t>
      </w:r>
      <w:r w:rsidR="00BE72F7" w:rsidRPr="00BE72F7">
        <w:rPr>
          <w:rFonts w:ascii="Times New Roman" w:eastAsia="Times New Roman" w:hAnsi="Times New Roman" w:cs="Times New Roman"/>
          <w:color w:val="4A4A4A"/>
          <w:sz w:val="20"/>
          <w:szCs w:val="20"/>
        </w:rPr>
        <w:t xml:space="preserve"> </w:t>
      </w:r>
      <w:r w:rsidR="00BE72F7" w:rsidRPr="00BE72F7">
        <w:rPr>
          <w:rFonts w:ascii="Times New Roman" w:eastAsia="Times New Roman" w:hAnsi="Times New Roman" w:cs="Times New Roman"/>
          <w:sz w:val="24"/>
          <w:szCs w:val="24"/>
        </w:rPr>
        <w:t>Но если такой возможности нет, удалите его самостоятельно, используя для этого обычную хлопчатобумажную нить, пинцет или специальные приспособления для удаления клещей, с помощь которых клеща нужно как бы выкручивать, потихоньку подтягивая кверху. Резкие движения недопустимы. Обычно через 1-3 оборота клещ извлекается целиком вместе с хоботком. Если всё же хоботок остался в теле, достаньте его, как занозу. Место укуса прижгите йодом и тщательно вымойте руки</w:t>
      </w:r>
      <w:r w:rsidR="00BE72F7" w:rsidRPr="00B43934">
        <w:rPr>
          <w:rFonts w:ascii="Times New Roman" w:eastAsia="Times New Roman" w:hAnsi="Times New Roman" w:cs="Times New Roman"/>
          <w:sz w:val="24"/>
          <w:szCs w:val="24"/>
        </w:rPr>
        <w:t>. </w:t>
      </w:r>
      <w:r w:rsidR="00BE72F7" w:rsidRPr="00B43934">
        <w:rPr>
          <w:rFonts w:ascii="Times New Roman" w:eastAsia="Times New Roman" w:hAnsi="Times New Roman" w:cs="Times New Roman"/>
          <w:b/>
          <w:bCs/>
          <w:sz w:val="24"/>
          <w:szCs w:val="24"/>
        </w:rPr>
        <w:t>При удалении недопустимо использовать крема и масла, нельзя пытаться давить клеща, задыхаясь, он будет извергать возбудителей болезни в кровь и это лишь повысит вероятность заражения.</w:t>
      </w:r>
    </w:p>
    <w:tbl>
      <w:tblPr>
        <w:tblW w:w="0" w:type="auto"/>
        <w:tblCellSpacing w:w="0" w:type="dxa"/>
        <w:tblCellMar>
          <w:left w:w="0" w:type="dxa"/>
          <w:right w:w="0" w:type="dxa"/>
        </w:tblCellMar>
        <w:tblLook w:val="04A0" w:firstRow="1" w:lastRow="0" w:firstColumn="1" w:lastColumn="0" w:noHBand="0" w:noVBand="1"/>
      </w:tblPr>
      <w:tblGrid>
        <w:gridCol w:w="6"/>
        <w:gridCol w:w="5069"/>
      </w:tblGrid>
      <w:tr w:rsidR="00B43934" w:rsidRPr="00B43934" w:rsidTr="00B43934">
        <w:trPr>
          <w:tblCellSpacing w:w="0" w:type="dxa"/>
        </w:trPr>
        <w:tc>
          <w:tcPr>
            <w:tcW w:w="0" w:type="auto"/>
            <w:vAlign w:val="center"/>
            <w:hideMark/>
          </w:tcPr>
          <w:p w:rsidR="00B43934" w:rsidRPr="00B43934" w:rsidRDefault="00B43934" w:rsidP="00B43934">
            <w:pPr>
              <w:spacing w:after="240" w:line="240" w:lineRule="auto"/>
              <w:rPr>
                <w:rFonts w:ascii="Times New Roman" w:eastAsia="Times New Roman" w:hAnsi="Times New Roman" w:cs="Times New Roman"/>
                <w:sz w:val="24"/>
                <w:szCs w:val="24"/>
              </w:rPr>
            </w:pPr>
          </w:p>
        </w:tc>
        <w:tc>
          <w:tcPr>
            <w:tcW w:w="5069" w:type="dxa"/>
            <w:vAlign w:val="center"/>
            <w:hideMark/>
          </w:tcPr>
          <w:p w:rsidR="00B43934" w:rsidRPr="00B43934" w:rsidRDefault="00B43934" w:rsidP="00B43934">
            <w:pPr>
              <w:spacing w:after="240" w:line="240" w:lineRule="auto"/>
              <w:rPr>
                <w:rFonts w:ascii="Times New Roman" w:eastAsia="Times New Roman" w:hAnsi="Times New Roman" w:cs="Times New Roman"/>
                <w:sz w:val="24"/>
                <w:szCs w:val="24"/>
              </w:rPr>
            </w:pPr>
          </w:p>
        </w:tc>
      </w:tr>
    </w:tbl>
    <w:p w:rsidR="00B43934" w:rsidRPr="00B43934" w:rsidRDefault="00B43934" w:rsidP="00B43934">
      <w:pPr>
        <w:shd w:val="clear" w:color="auto" w:fill="FFFFFF"/>
        <w:spacing w:before="240" w:after="240" w:line="240" w:lineRule="auto"/>
        <w:rPr>
          <w:rFonts w:ascii="Arial" w:eastAsia="Times New Roman" w:hAnsi="Arial" w:cs="Arial"/>
          <w:color w:val="4A4A4A"/>
          <w:sz w:val="20"/>
          <w:szCs w:val="20"/>
        </w:rPr>
      </w:pPr>
      <w:r w:rsidRPr="00B43934">
        <w:rPr>
          <w:rFonts w:ascii="Arial" w:eastAsia="Times New Roman" w:hAnsi="Arial" w:cs="Arial"/>
          <w:color w:val="4A4A4A"/>
          <w:sz w:val="20"/>
          <w:szCs w:val="20"/>
        </w:rPr>
        <w:t> </w:t>
      </w:r>
      <w:r w:rsidRPr="00B43934">
        <w:rPr>
          <w:rFonts w:ascii="Arial" w:eastAsia="Times New Roman" w:hAnsi="Arial" w:cs="Arial"/>
          <w:b/>
          <w:bCs/>
          <w:i/>
          <w:iCs/>
          <w:color w:val="000000"/>
          <w:sz w:val="20"/>
        </w:rPr>
        <w:t>Что делать после удаления клеща?</w:t>
      </w:r>
    </w:p>
    <w:p w:rsidR="00B43934" w:rsidRPr="00B43934" w:rsidRDefault="00B43934" w:rsidP="00B43934">
      <w:pPr>
        <w:shd w:val="clear" w:color="auto" w:fill="FFFFFF"/>
        <w:spacing w:before="240" w:after="240" w:line="240" w:lineRule="auto"/>
        <w:rPr>
          <w:rFonts w:ascii="Arial" w:eastAsia="Times New Roman" w:hAnsi="Arial" w:cs="Arial"/>
          <w:color w:val="4A4A4A"/>
          <w:sz w:val="20"/>
          <w:szCs w:val="20"/>
        </w:rPr>
      </w:pPr>
      <w:r w:rsidRPr="00B43934">
        <w:rPr>
          <w:rFonts w:ascii="Arial" w:eastAsia="Times New Roman" w:hAnsi="Arial" w:cs="Arial"/>
          <w:color w:val="4A4A4A"/>
          <w:sz w:val="20"/>
          <w:szCs w:val="20"/>
        </w:rPr>
        <w:t>Не нужно паниковать – присасывание клеща ещё не означает, что произошло заражение, так как далеко не все из них инфицированы. После того, как клещ снят, </w:t>
      </w:r>
      <w:r w:rsidRPr="00B43934">
        <w:rPr>
          <w:rFonts w:ascii="Arial" w:eastAsia="Times New Roman" w:hAnsi="Arial" w:cs="Arial"/>
          <w:b/>
          <w:bCs/>
          <w:color w:val="4A4A4A"/>
          <w:sz w:val="20"/>
        </w:rPr>
        <w:t>поторопитесь обратиться в поликлинику</w:t>
      </w:r>
      <w:r w:rsidRPr="00B43934">
        <w:rPr>
          <w:rFonts w:ascii="Arial" w:eastAsia="Times New Roman" w:hAnsi="Arial" w:cs="Arial"/>
          <w:color w:val="4A4A4A"/>
          <w:sz w:val="20"/>
          <w:szCs w:val="20"/>
        </w:rPr>
        <w:t> по месту жительства к врачу инфекционисту или терапевту (педиатру) для организации медицинского наблюдения и назначения экстренной профилактики возможных заболеваний, </w:t>
      </w:r>
      <w:r w:rsidRPr="00B43934">
        <w:rPr>
          <w:rFonts w:ascii="Arial" w:eastAsia="Times New Roman" w:hAnsi="Arial" w:cs="Arial"/>
          <w:b/>
          <w:bCs/>
          <w:color w:val="4A4A4A"/>
          <w:sz w:val="20"/>
        </w:rPr>
        <w:t>проводить которую необходимо в первые 72 часа от момента присасывания клеща</w:t>
      </w:r>
      <w:r w:rsidRPr="00B43934">
        <w:rPr>
          <w:rFonts w:ascii="Arial" w:eastAsia="Times New Roman" w:hAnsi="Arial" w:cs="Arial"/>
          <w:color w:val="4A4A4A"/>
          <w:sz w:val="20"/>
          <w:szCs w:val="20"/>
        </w:rPr>
        <w:t>. В настоящее время для взрослых применяется укороченная (однодневная) схема профилактического лечения. Рекомендуемые для профилактики лекарственные препараты характеризуются высокой эффективностью в отношении большинства возбудителей бактериальных заболеваний, которые переносят клещи, в том числе болезни Лайма.</w:t>
      </w:r>
    </w:p>
    <w:p w:rsidR="00B43934" w:rsidRPr="00B43934" w:rsidRDefault="00B43934" w:rsidP="00B43934">
      <w:pPr>
        <w:shd w:val="clear" w:color="auto" w:fill="FFFFFF"/>
        <w:spacing w:before="240" w:after="240" w:line="240" w:lineRule="auto"/>
        <w:rPr>
          <w:rFonts w:ascii="Arial" w:eastAsia="Times New Roman" w:hAnsi="Arial" w:cs="Arial"/>
          <w:color w:val="4A4A4A"/>
          <w:sz w:val="20"/>
          <w:szCs w:val="20"/>
        </w:rPr>
      </w:pPr>
      <w:r w:rsidRPr="00B43934">
        <w:rPr>
          <w:rFonts w:ascii="Arial" w:eastAsia="Times New Roman" w:hAnsi="Arial" w:cs="Arial"/>
          <w:b/>
          <w:bCs/>
          <w:i/>
          <w:iCs/>
          <w:color w:val="000000"/>
          <w:sz w:val="20"/>
        </w:rPr>
        <w:t>Нужно ли нести клеща в лабораторию?</w:t>
      </w:r>
    </w:p>
    <w:p w:rsidR="00B43934" w:rsidRPr="00B43934" w:rsidRDefault="00B43934" w:rsidP="00B43934">
      <w:pPr>
        <w:shd w:val="clear" w:color="auto" w:fill="FFFFFF"/>
        <w:spacing w:before="240" w:after="240" w:line="240" w:lineRule="auto"/>
        <w:rPr>
          <w:rFonts w:ascii="Arial" w:eastAsia="Times New Roman" w:hAnsi="Arial" w:cs="Arial"/>
          <w:color w:val="4A4A4A"/>
          <w:sz w:val="20"/>
          <w:szCs w:val="20"/>
        </w:rPr>
      </w:pPr>
      <w:r w:rsidRPr="00B43934">
        <w:rPr>
          <w:rFonts w:ascii="Arial" w:eastAsia="Times New Roman" w:hAnsi="Arial" w:cs="Arial"/>
          <w:color w:val="4A4A4A"/>
          <w:sz w:val="20"/>
          <w:szCs w:val="20"/>
        </w:rPr>
        <w:t>По мнению экспертов, исследование клеща на его инфицированность – процедура нецелесообразная. На ожидание результата исследования теряется время, а сам результат редко оказывает влияние на дальнейшую схему профилактики. В большинстве лабораторий клещей исследуют только на один доминирующий для Беларуси возбудитель, вызывающий болезнь Лайма, но, как известно, клещ может являться так же переносчиком ряда других инфекций. Отрицательный результат исследования создает чувство ложной безопасности, пациент не обращается к врачу даже при появлении характерной клинической картины заболевания.</w:t>
      </w:r>
    </w:p>
    <w:p w:rsidR="00B43934" w:rsidRPr="00B43934" w:rsidRDefault="00B43934" w:rsidP="00B43934">
      <w:pPr>
        <w:shd w:val="clear" w:color="auto" w:fill="FFFFFF"/>
        <w:spacing w:before="240" w:after="240" w:line="240" w:lineRule="auto"/>
        <w:rPr>
          <w:rFonts w:ascii="Arial" w:eastAsia="Times New Roman" w:hAnsi="Arial" w:cs="Arial"/>
          <w:color w:val="4A4A4A"/>
          <w:sz w:val="20"/>
          <w:szCs w:val="20"/>
        </w:rPr>
      </w:pPr>
      <w:r w:rsidRPr="00B43934">
        <w:rPr>
          <w:rFonts w:ascii="Arial" w:eastAsia="Times New Roman" w:hAnsi="Arial" w:cs="Arial"/>
          <w:color w:val="4A4A4A"/>
          <w:sz w:val="20"/>
          <w:szCs w:val="20"/>
        </w:rPr>
        <w:t>В случаях, когда исследовать клеща действительно имеет смысл, например, у пострадавших с медицинскими противопоказаниями к применению лекарственных препаратов для профилактического лечения, врач дает направление на такое исследование.</w:t>
      </w:r>
    </w:p>
    <w:p w:rsidR="00B43934" w:rsidRPr="00B43934" w:rsidRDefault="00B43934" w:rsidP="00B43934">
      <w:pPr>
        <w:shd w:val="clear" w:color="auto" w:fill="FFFFFF"/>
        <w:spacing w:before="240" w:after="240" w:line="240" w:lineRule="auto"/>
        <w:rPr>
          <w:rFonts w:ascii="Arial" w:eastAsia="Times New Roman" w:hAnsi="Arial" w:cs="Arial"/>
          <w:color w:val="4A4A4A"/>
          <w:sz w:val="20"/>
          <w:szCs w:val="20"/>
        </w:rPr>
      </w:pPr>
      <w:r w:rsidRPr="00B43934">
        <w:rPr>
          <w:rFonts w:ascii="Arial" w:eastAsia="Times New Roman" w:hAnsi="Arial" w:cs="Arial"/>
          <w:b/>
          <w:bCs/>
          <w:i/>
          <w:iCs/>
          <w:color w:val="000000"/>
          <w:sz w:val="20"/>
        </w:rPr>
        <w:t>Где можно исследовать клеща на платной основе?</w:t>
      </w:r>
    </w:p>
    <w:p w:rsidR="003B142C" w:rsidRDefault="00B43934" w:rsidP="003B142C">
      <w:pPr>
        <w:shd w:val="clear" w:color="auto" w:fill="FFFFFF"/>
        <w:spacing w:before="240" w:after="240" w:line="240" w:lineRule="auto"/>
        <w:rPr>
          <w:rFonts w:ascii="Arial" w:eastAsia="Times New Roman" w:hAnsi="Arial" w:cs="Arial"/>
          <w:b/>
          <w:bCs/>
          <w:color w:val="4A4A4A"/>
          <w:sz w:val="20"/>
        </w:rPr>
      </w:pPr>
      <w:r w:rsidRPr="00B43934">
        <w:rPr>
          <w:rFonts w:ascii="Arial" w:eastAsia="Times New Roman" w:hAnsi="Arial" w:cs="Arial"/>
          <w:color w:val="4A4A4A"/>
          <w:sz w:val="20"/>
          <w:szCs w:val="20"/>
        </w:rPr>
        <w:t>Исследование клещей на зараженность вирусом клещевого энцефалита и другими инфекциями осуществляется в </w:t>
      </w:r>
      <w:r w:rsidR="003B142C">
        <w:rPr>
          <w:rFonts w:ascii="Arial" w:eastAsia="Times New Roman" w:hAnsi="Arial" w:cs="Arial"/>
          <w:color w:val="4A4A4A"/>
          <w:sz w:val="20"/>
          <w:szCs w:val="20"/>
        </w:rPr>
        <w:t>Гродненском  областном  ЦГЭ и ОЗ</w:t>
      </w:r>
      <w:r w:rsidR="003B142C" w:rsidRPr="00B43934">
        <w:rPr>
          <w:rFonts w:ascii="Arial" w:eastAsia="Times New Roman" w:hAnsi="Arial" w:cs="Arial"/>
          <w:b/>
          <w:bCs/>
          <w:color w:val="4A4A4A"/>
          <w:sz w:val="20"/>
        </w:rPr>
        <w:t xml:space="preserve"> </w:t>
      </w:r>
      <w:r w:rsidR="003B142C">
        <w:rPr>
          <w:rFonts w:ascii="Arial" w:eastAsia="Times New Roman" w:hAnsi="Arial" w:cs="Arial"/>
          <w:b/>
          <w:bCs/>
          <w:color w:val="4A4A4A"/>
          <w:sz w:val="20"/>
        </w:rPr>
        <w:t>(пр. Космонавтов 58).</w:t>
      </w:r>
      <w:r w:rsidR="003B142C" w:rsidRPr="003B142C">
        <w:rPr>
          <w:rFonts w:ascii="Arial" w:eastAsia="Times New Roman" w:hAnsi="Arial" w:cs="Arial"/>
          <w:color w:val="4A4A4A"/>
          <w:sz w:val="20"/>
          <w:szCs w:val="20"/>
        </w:rPr>
        <w:t xml:space="preserve"> </w:t>
      </w:r>
      <w:r w:rsidR="003B142C" w:rsidRPr="00B43934">
        <w:rPr>
          <w:rFonts w:ascii="Arial" w:eastAsia="Times New Roman" w:hAnsi="Arial" w:cs="Arial"/>
          <w:color w:val="4A4A4A"/>
          <w:sz w:val="20"/>
          <w:szCs w:val="20"/>
        </w:rPr>
        <w:t>На зараженность боррелиями исследование клещей проводится в </w:t>
      </w:r>
      <w:r w:rsidR="003B142C">
        <w:rPr>
          <w:rFonts w:ascii="Arial" w:eastAsia="Times New Roman" w:hAnsi="Arial" w:cs="Arial"/>
          <w:b/>
          <w:bCs/>
          <w:color w:val="4A4A4A"/>
          <w:sz w:val="20"/>
        </w:rPr>
        <w:t xml:space="preserve"> Лидском ЗЦГЭ.</w:t>
      </w:r>
    </w:p>
    <w:p w:rsidR="00B43934" w:rsidRPr="00B43934" w:rsidRDefault="003B142C" w:rsidP="00B43934">
      <w:pPr>
        <w:shd w:val="clear" w:color="auto" w:fill="FFFFFF"/>
        <w:spacing w:before="240" w:after="240" w:line="240" w:lineRule="auto"/>
        <w:rPr>
          <w:rFonts w:ascii="Arial" w:eastAsia="Times New Roman" w:hAnsi="Arial" w:cs="Arial"/>
          <w:color w:val="4A4A4A"/>
          <w:sz w:val="20"/>
          <w:szCs w:val="20"/>
        </w:rPr>
      </w:pPr>
      <w:r w:rsidRPr="00B43934">
        <w:rPr>
          <w:rFonts w:ascii="Arial" w:eastAsia="Times New Roman" w:hAnsi="Arial" w:cs="Arial"/>
          <w:color w:val="4A4A4A"/>
          <w:sz w:val="20"/>
          <w:szCs w:val="20"/>
        </w:rPr>
        <w:t xml:space="preserve"> </w:t>
      </w:r>
      <w:r w:rsidR="00B43934" w:rsidRPr="00B43934">
        <w:rPr>
          <w:rFonts w:ascii="Arial" w:eastAsia="Times New Roman" w:hAnsi="Arial" w:cs="Arial"/>
          <w:color w:val="4A4A4A"/>
          <w:sz w:val="20"/>
          <w:szCs w:val="20"/>
        </w:rPr>
        <w:t>Независимо от результата исследования клеща обязательно в течение месяца обращайте внимание на свое самочувствие. При повышении температуры, появлении головной боли, болей в мышцах и суставах, пятен или сыпи на теле и других нежелательных симптомов немедленно обращайтесь к врачу. Чем раньше выявляется заболевание, тем легче его вылечить и избежать осложнений.</w:t>
      </w:r>
    </w:p>
    <w:p w:rsidR="00B43934" w:rsidRPr="00B43934" w:rsidRDefault="00B43934" w:rsidP="00B43934">
      <w:pPr>
        <w:shd w:val="clear" w:color="auto" w:fill="FFFFFF"/>
        <w:spacing w:before="240" w:after="240" w:line="240" w:lineRule="auto"/>
        <w:rPr>
          <w:rFonts w:ascii="Arial" w:eastAsia="Times New Roman" w:hAnsi="Arial" w:cs="Arial"/>
          <w:color w:val="4A4A4A"/>
          <w:sz w:val="20"/>
          <w:szCs w:val="20"/>
        </w:rPr>
      </w:pPr>
      <w:r w:rsidRPr="00B43934">
        <w:rPr>
          <w:rFonts w:ascii="Arial" w:eastAsia="Times New Roman" w:hAnsi="Arial" w:cs="Arial"/>
          <w:color w:val="4A4A4A"/>
          <w:sz w:val="20"/>
          <w:szCs w:val="20"/>
        </w:rPr>
        <w:t> </w:t>
      </w:r>
    </w:p>
    <w:p w:rsidR="004A11C7" w:rsidRDefault="00FE58E6">
      <w:r>
        <w:t>Помощник энтомолога                                                                                        Шишкина И.М.</w:t>
      </w:r>
    </w:p>
    <w:sectPr w:rsidR="004A1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46082"/>
    <w:multiLevelType w:val="multilevel"/>
    <w:tmpl w:val="F06A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5D22C3"/>
    <w:multiLevelType w:val="multilevel"/>
    <w:tmpl w:val="91F8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B43934"/>
    <w:rsid w:val="003B142C"/>
    <w:rsid w:val="003B481D"/>
    <w:rsid w:val="004A11C7"/>
    <w:rsid w:val="005C63AC"/>
    <w:rsid w:val="00636C49"/>
    <w:rsid w:val="00B43934"/>
    <w:rsid w:val="00BE72F7"/>
    <w:rsid w:val="00DB6BD9"/>
    <w:rsid w:val="00FE5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439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3934"/>
    <w:rPr>
      <w:rFonts w:ascii="Times New Roman" w:eastAsia="Times New Roman" w:hAnsi="Times New Roman" w:cs="Times New Roman"/>
      <w:b/>
      <w:bCs/>
      <w:kern w:val="36"/>
      <w:sz w:val="48"/>
      <w:szCs w:val="48"/>
    </w:rPr>
  </w:style>
  <w:style w:type="paragraph" w:styleId="a3">
    <w:name w:val="Normal (Web)"/>
    <w:basedOn w:val="a"/>
    <w:uiPriority w:val="99"/>
    <w:unhideWhenUsed/>
    <w:rsid w:val="00B4393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43934"/>
    <w:rPr>
      <w:b/>
      <w:bCs/>
    </w:rPr>
  </w:style>
  <w:style w:type="character" w:styleId="a5">
    <w:name w:val="Emphasis"/>
    <w:basedOn w:val="a0"/>
    <w:uiPriority w:val="20"/>
    <w:qFormat/>
    <w:rsid w:val="00B43934"/>
    <w:rPr>
      <w:i/>
      <w:iCs/>
    </w:rPr>
  </w:style>
  <w:style w:type="paragraph" w:styleId="a6">
    <w:name w:val="Balloon Text"/>
    <w:basedOn w:val="a"/>
    <w:link w:val="a7"/>
    <w:uiPriority w:val="99"/>
    <w:semiHidden/>
    <w:unhideWhenUsed/>
    <w:rsid w:val="00B439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39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309112">
      <w:bodyDiv w:val="1"/>
      <w:marLeft w:val="0"/>
      <w:marRight w:val="0"/>
      <w:marTop w:val="0"/>
      <w:marBottom w:val="0"/>
      <w:divBdr>
        <w:top w:val="none" w:sz="0" w:space="0" w:color="auto"/>
        <w:left w:val="none" w:sz="0" w:space="0" w:color="auto"/>
        <w:bottom w:val="none" w:sz="0" w:space="0" w:color="auto"/>
        <w:right w:val="none" w:sz="0" w:space="0" w:color="auto"/>
      </w:divBdr>
      <w:divsChild>
        <w:div w:id="996036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908</Words>
  <Characters>5178</Characters>
  <Application>Microsoft Office Word</Application>
  <DocSecurity>0</DocSecurity>
  <Lines>43</Lines>
  <Paragraphs>12</Paragraphs>
  <ScaleCrop>false</ScaleCrop>
  <Company>Microsoft</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2021-08-02T14:05:00Z</dcterms:created>
  <dcterms:modified xsi:type="dcterms:W3CDTF">2021-08-03T05:48:00Z</dcterms:modified>
</cp:coreProperties>
</file>