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B7" w:rsidRPr="00AB01B7" w:rsidRDefault="00AB01B7" w:rsidP="00AB01B7">
      <w:pPr>
        <w:shd w:val="clear" w:color="auto" w:fill="FFFFFF"/>
        <w:spacing w:before="60" w:after="120" w:line="624" w:lineRule="atLeast"/>
        <w:jc w:val="center"/>
        <w:outlineLvl w:val="0"/>
        <w:rPr>
          <w:rFonts w:ascii="Times New Roman" w:eastAsia="Times New Roman" w:hAnsi="Times New Roman" w:cs="Times New Roman"/>
          <w:caps/>
          <w:color w:val="212121"/>
          <w:kern w:val="36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aps/>
          <w:color w:val="212121"/>
          <w:kern w:val="36"/>
          <w:sz w:val="28"/>
          <w:szCs w:val="28"/>
        </w:rPr>
        <w:t>ПРОФИЛАКТИКА КИШЕЧНЫХ ИНФЕКЦИЙ У ДЕТЕЙ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Осторожно: </w:t>
      </w:r>
      <w:proofErr w:type="spellStart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ротавирусы</w:t>
      </w:r>
      <w:proofErr w:type="spellEnd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!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Откуда берётся кишечная инфекция? Да отовсюду! Ведь кишечные инфекции обитают повсюду - они оседают на овощах, фруктах, ягодах, на шерсти животных, оседают на грязных ладошках. А особенно эти вредоносные микроорганизмы опасны летом, когда благодаря жаре им обеспечена наиболее оптимальная температура для размножения. Из наиболее часто встречающихся возбудителей кишечных инфекций это </w:t>
      </w:r>
      <w:proofErr w:type="spellStart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ротавирусы</w:t>
      </w:r>
      <w:proofErr w:type="spellEnd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.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proofErr w:type="spellStart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Ротавирусная</w:t>
      </w:r>
      <w:proofErr w:type="spellEnd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 инфекция</w:t>
      </w: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 – </w:t>
      </w:r>
      <w:proofErr w:type="spellStart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высокозаразное</w:t>
      </w:r>
      <w:proofErr w:type="spellEnd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заболевание, которое может передаваться водным, пищевым и контактно-бытовым путями. Эта инфекция распространена повсеместно и поражает, в первую очередь, детей до 2 лет.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Одна из главных причин распространения инфекци</w:t>
      </w:r>
      <w:proofErr w:type="gramStart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и</w:t>
      </w: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-</w:t>
      </w:r>
      <w:proofErr w:type="gramEnd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несоблюдение правил личной гигиены. Источниками заражения для маленьких детей чаще всего являются родители, которые перенесли инфекцию в легкой форме или являются бессимптомными вирусоносителями. Передается инфекция преимущественно водным путем, так как питьевая вода не подвергается очистке от вирусов, из продуктов наиболее опасны загрязненные овощи и фрукты, молочные продукты загрязненные вирусом при переработке, хранении, реализации.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Клинические проявления </w:t>
      </w:r>
      <w:proofErr w:type="spellStart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ротавирусной</w:t>
      </w:r>
      <w:proofErr w:type="spellEnd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 инфекции: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·тошнота;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·рвота;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·боли в животе;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·повышение температуры.</w:t>
      </w:r>
    </w:p>
    <w:p w:rsidR="00AB01B7" w:rsidRP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Иногда эти симптомы возникают на фоне острой респираторной инфекции: кашля, насморка, покраснения горла, конъюнктивита, поэтому </w:t>
      </w:r>
      <w:proofErr w:type="spellStart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ротавирусную</w:t>
      </w:r>
      <w:proofErr w:type="spellEnd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инфекцию часто называют «кишечным гриппом».</w:t>
      </w:r>
    </w:p>
    <w:p w:rsidR="00AB01B7" w:rsidRPr="00AB01B7" w:rsidRDefault="00AB01B7" w:rsidP="00AB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Профилактика заболевания</w:t>
      </w: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:</w:t>
      </w:r>
    </w:p>
    <w:p w:rsidR="00AB01B7" w:rsidRPr="00AB01B7" w:rsidRDefault="00AB01B7" w:rsidP="00317D7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1. Воспитывайте у себя и детей привычку обязательно мыть руки с мылом перед едой и после туалета.</w:t>
      </w:r>
    </w:p>
    <w:p w:rsidR="00AB01B7" w:rsidRDefault="00AB01B7" w:rsidP="00AB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2. Овощи и фрукты, в том числе цитрусовые и бананы, употребляйте только после мытья их чистой водой и ошпаривания кипятком.</w:t>
      </w:r>
    </w:p>
    <w:p w:rsidR="00AB01B7" w:rsidRPr="00AB01B7" w:rsidRDefault="00AB01B7" w:rsidP="00317D7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3.Регулярно мойте детские игрушки.</w:t>
      </w:r>
    </w:p>
    <w:p w:rsidR="00AB01B7" w:rsidRPr="00AB01B7" w:rsidRDefault="00AB01B7" w:rsidP="00317D7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4. Все пищевые продукты храните в чистой посуде с крышкой, скоропортящиеся сохраняйте в холодильнике в пределах допустимых сроков хранения.</w:t>
      </w:r>
    </w:p>
    <w:p w:rsidR="00AB01B7" w:rsidRPr="00AB01B7" w:rsidRDefault="00AB01B7" w:rsidP="00317D7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5. Для питья используйте </w:t>
      </w:r>
      <w:proofErr w:type="spellStart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бутилированную</w:t>
      </w:r>
      <w:proofErr w:type="spellEnd"/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или кипяченую воду.</w:t>
      </w:r>
    </w:p>
    <w:p w:rsidR="00AB01B7" w:rsidRPr="00AB01B7" w:rsidRDefault="00AB01B7" w:rsidP="00AB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color w:val="5C5C5C"/>
          <w:sz w:val="28"/>
          <w:szCs w:val="28"/>
        </w:rPr>
        <w:t>6. Обязательно соблюдайте чистоту в доме, чаще проветривайте помещения, ежедневно проводите влажную уборку.</w:t>
      </w:r>
    </w:p>
    <w:p w:rsidR="00AB01B7" w:rsidRDefault="00AB01B7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</w:pPr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При возникновении первых признаков болезни следует обязательно обратиться к врачу, так как самостоятельное лечение может принести вред, особенно при применении антибиотиков, к которым </w:t>
      </w:r>
      <w:proofErr w:type="spellStart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>ротавирусы</w:t>
      </w:r>
      <w:proofErr w:type="spellEnd"/>
      <w:r w:rsidRPr="00AB01B7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</w:rPr>
        <w:t xml:space="preserve"> не чувствительны.</w:t>
      </w:r>
    </w:p>
    <w:p w:rsidR="00317D7B" w:rsidRDefault="00317D7B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0"/>
          <w:szCs w:val="20"/>
        </w:rPr>
      </w:pPr>
      <w:r w:rsidRPr="00317D7B">
        <w:rPr>
          <w:rFonts w:ascii="Times New Roman" w:eastAsia="Times New Roman" w:hAnsi="Times New Roman" w:cs="Times New Roman"/>
          <w:color w:val="5C5C5C"/>
          <w:sz w:val="20"/>
          <w:szCs w:val="20"/>
        </w:rPr>
        <w:t xml:space="preserve">Материал подготовила помощник врача- гигиениста Кореличского районного ЦГЭ Воронцова Екатерина </w:t>
      </w:r>
      <w:r>
        <w:rPr>
          <w:rFonts w:ascii="Times New Roman" w:eastAsia="Times New Roman" w:hAnsi="Times New Roman" w:cs="Times New Roman"/>
          <w:color w:val="5C5C5C"/>
          <w:sz w:val="20"/>
          <w:szCs w:val="20"/>
        </w:rPr>
        <w:t xml:space="preserve">Михайловна </w:t>
      </w:r>
    </w:p>
    <w:p w:rsidR="00317D7B" w:rsidRPr="00317D7B" w:rsidRDefault="00317D7B" w:rsidP="00AB01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C5C"/>
          <w:sz w:val="20"/>
          <w:szCs w:val="20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</w:rPr>
        <w:t>Обновлено 17.02.2022</w:t>
      </w:r>
    </w:p>
    <w:p w:rsidR="00B04255" w:rsidRDefault="00B04255"/>
    <w:sectPr w:rsidR="00B04255" w:rsidSect="00B0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B7"/>
    <w:rsid w:val="00317D7B"/>
    <w:rsid w:val="00AB01B7"/>
    <w:rsid w:val="00B0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55"/>
  </w:style>
  <w:style w:type="paragraph" w:styleId="1">
    <w:name w:val="heading 1"/>
    <w:basedOn w:val="a"/>
    <w:link w:val="10"/>
    <w:uiPriority w:val="9"/>
    <w:qFormat/>
    <w:rsid w:val="00AB0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2022-02-17T11:35:00Z</dcterms:created>
  <dcterms:modified xsi:type="dcterms:W3CDTF">2022-02-17T11:47:00Z</dcterms:modified>
</cp:coreProperties>
</file>