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74" w:rsidRPr="007E353C" w:rsidRDefault="006C7D74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6C7D74" w:rsidRPr="00B63398" w:rsidRDefault="006C7D74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40797E" w:rsidRPr="00B63398" w:rsidRDefault="0040797E" w:rsidP="00407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B63398">
        <w:rPr>
          <w:rFonts w:ascii="Times New Roman" w:hAnsi="Times New Roman"/>
          <w:sz w:val="28"/>
          <w:szCs w:val="32"/>
        </w:rPr>
        <w:t xml:space="preserve">В целях защиты потребительского рынка от небезопасной и некачественной продукции, </w:t>
      </w:r>
      <w:r w:rsidRPr="00B63398">
        <w:rPr>
          <w:rFonts w:ascii="Times New Roman" w:hAnsi="Times New Roman"/>
          <w:color w:val="000000"/>
          <w:sz w:val="28"/>
          <w:szCs w:val="32"/>
        </w:rPr>
        <w:t xml:space="preserve">санитарно-эпидемиологической </w:t>
      </w:r>
      <w:r w:rsidRPr="00B63398">
        <w:rPr>
          <w:rFonts w:ascii="Times New Roman" w:hAnsi="Times New Roman"/>
          <w:sz w:val="28"/>
          <w:szCs w:val="32"/>
        </w:rPr>
        <w:t xml:space="preserve">службой республики </w:t>
      </w:r>
      <w:r w:rsidRPr="00B63398">
        <w:rPr>
          <w:rFonts w:ascii="Times New Roman" w:hAnsi="Times New Roman"/>
          <w:color w:val="000000"/>
          <w:sz w:val="28"/>
          <w:szCs w:val="32"/>
        </w:rPr>
        <w:t xml:space="preserve">проводятся мероприятия </w:t>
      </w:r>
      <w:r w:rsidRPr="00B63398">
        <w:rPr>
          <w:rFonts w:ascii="Times New Roman" w:hAnsi="Times New Roman"/>
          <w:sz w:val="28"/>
          <w:szCs w:val="32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40797E" w:rsidRDefault="0040797E" w:rsidP="00407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 w:rsidRPr="00B63398">
        <w:rPr>
          <w:rFonts w:ascii="Times New Roman" w:hAnsi="Times New Roman"/>
          <w:sz w:val="28"/>
          <w:szCs w:val="32"/>
        </w:rPr>
        <w:t xml:space="preserve">По результатам лабораторных испытаний выявлена пищевая продукция, несоответствующая </w:t>
      </w:r>
      <w:r w:rsidRPr="00B63398">
        <w:rPr>
          <w:rFonts w:ascii="Times New Roman" w:hAnsi="Times New Roman"/>
          <w:sz w:val="28"/>
          <w:szCs w:val="32"/>
          <w:shd w:val="clear" w:color="auto" w:fill="FFFFFF"/>
        </w:rPr>
        <w:t>санитарно-эпидемиологическим требованиям:</w:t>
      </w:r>
    </w:p>
    <w:p w:rsidR="0040797E" w:rsidRDefault="0040797E" w:rsidP="00E24791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</w:t>
      </w:r>
    </w:p>
    <w:p w:rsidR="00A5651C" w:rsidRPr="00AD18E0" w:rsidRDefault="00242A7E" w:rsidP="000D28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 w:rsidRPr="00BE2316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Зелень укропа сушеная</w:t>
      </w:r>
      <w:r>
        <w:rPr>
          <w:rFonts w:ascii="Times New Roman" w:hAnsi="Times New Roman"/>
          <w:sz w:val="28"/>
          <w:szCs w:val="32"/>
          <w:shd w:val="clear" w:color="auto" w:fill="FFFFFF"/>
        </w:rPr>
        <w:t>, дата изготовления 12.11.2020, срок годности 24 месяца. Изготовитель: ООО «</w:t>
      </w:r>
      <w:proofErr w:type="spellStart"/>
      <w:r>
        <w:rPr>
          <w:rFonts w:ascii="Times New Roman" w:hAnsi="Times New Roman"/>
          <w:sz w:val="28"/>
          <w:szCs w:val="32"/>
          <w:shd w:val="clear" w:color="auto" w:fill="FFFFFF"/>
        </w:rPr>
        <w:t>Промпоставка-М</w:t>
      </w:r>
      <w:proofErr w:type="spellEnd"/>
      <w:r>
        <w:rPr>
          <w:rFonts w:ascii="Times New Roman" w:hAnsi="Times New Roman"/>
          <w:sz w:val="28"/>
          <w:szCs w:val="32"/>
          <w:shd w:val="clear" w:color="auto" w:fill="FFFFFF"/>
        </w:rPr>
        <w:t xml:space="preserve">», </w:t>
      </w:r>
      <w:proofErr w:type="spellStart"/>
      <w:r>
        <w:rPr>
          <w:rFonts w:ascii="Times New Roman" w:hAnsi="Times New Roman"/>
          <w:sz w:val="28"/>
          <w:szCs w:val="32"/>
          <w:shd w:val="clear" w:color="auto" w:fill="FFFFFF"/>
        </w:rPr>
        <w:t>Росиия</w:t>
      </w:r>
      <w:proofErr w:type="spellEnd"/>
      <w:r>
        <w:rPr>
          <w:rFonts w:ascii="Times New Roman" w:hAnsi="Times New Roman"/>
          <w:sz w:val="28"/>
          <w:szCs w:val="32"/>
          <w:shd w:val="clear" w:color="auto" w:fill="FFFFFF"/>
        </w:rPr>
        <w:t>, г</w:t>
      </w:r>
      <w:proofErr w:type="gramStart"/>
      <w:r>
        <w:rPr>
          <w:rFonts w:ascii="Times New Roman" w:hAnsi="Times New Roman"/>
          <w:sz w:val="28"/>
          <w:szCs w:val="32"/>
          <w:shd w:val="clear" w:color="auto" w:fill="FFFFFF"/>
        </w:rPr>
        <w:t>.М</w:t>
      </w:r>
      <w:proofErr w:type="gramEnd"/>
      <w:r>
        <w:rPr>
          <w:rFonts w:ascii="Times New Roman" w:hAnsi="Times New Roman"/>
          <w:sz w:val="28"/>
          <w:szCs w:val="32"/>
          <w:shd w:val="clear" w:color="auto" w:fill="FFFFFF"/>
        </w:rPr>
        <w:t xml:space="preserve">осква, 3-й пр. Марьиной Рощи, 40. Импортер в Республику Беларусь: </w:t>
      </w:r>
      <w:r w:rsidR="00E039AE">
        <w:rPr>
          <w:rFonts w:ascii="Times New Roman" w:hAnsi="Times New Roman"/>
          <w:sz w:val="28"/>
          <w:szCs w:val="32"/>
          <w:shd w:val="clear" w:color="auto" w:fill="FFFFFF"/>
        </w:rPr>
        <w:t>ПТЧУП «Пряный дом», 222518, Минская область, г</w:t>
      </w:r>
      <w:proofErr w:type="gramStart"/>
      <w:r w:rsidR="00E039AE">
        <w:rPr>
          <w:rFonts w:ascii="Times New Roman" w:hAnsi="Times New Roman"/>
          <w:sz w:val="28"/>
          <w:szCs w:val="32"/>
          <w:shd w:val="clear" w:color="auto" w:fill="FFFFFF"/>
        </w:rPr>
        <w:t>.Б</w:t>
      </w:r>
      <w:proofErr w:type="gramEnd"/>
      <w:r w:rsidR="00E039AE">
        <w:rPr>
          <w:rFonts w:ascii="Times New Roman" w:hAnsi="Times New Roman"/>
          <w:sz w:val="28"/>
          <w:szCs w:val="32"/>
          <w:shd w:val="clear" w:color="auto" w:fill="FFFFFF"/>
        </w:rPr>
        <w:t xml:space="preserve">орисов, ул.Демина, 23Б. Не </w:t>
      </w:r>
      <w:r w:rsidR="00C10A19">
        <w:rPr>
          <w:rFonts w:ascii="Times New Roman" w:hAnsi="Times New Roman"/>
          <w:sz w:val="28"/>
          <w:szCs w:val="32"/>
          <w:shd w:val="clear" w:color="auto" w:fill="FFFFFF"/>
        </w:rPr>
        <w:t xml:space="preserve">соответствует установленным </w:t>
      </w:r>
      <w:r w:rsidR="00CD56E9">
        <w:rPr>
          <w:rFonts w:ascii="Times New Roman" w:hAnsi="Times New Roman"/>
          <w:sz w:val="28"/>
          <w:szCs w:val="32"/>
          <w:shd w:val="clear" w:color="auto" w:fill="FFFFFF"/>
        </w:rPr>
        <w:t>требованиям по микробиологическим показателям: обнару</w:t>
      </w:r>
      <w:r w:rsidR="007E7D02">
        <w:rPr>
          <w:rFonts w:ascii="Times New Roman" w:hAnsi="Times New Roman"/>
          <w:sz w:val="28"/>
          <w:szCs w:val="32"/>
          <w:shd w:val="clear" w:color="auto" w:fill="FFFFFF"/>
        </w:rPr>
        <w:t xml:space="preserve">жены </w:t>
      </w:r>
      <w:r w:rsidR="00BE2316">
        <w:rPr>
          <w:rFonts w:ascii="Times New Roman" w:hAnsi="Times New Roman"/>
          <w:sz w:val="28"/>
          <w:szCs w:val="32"/>
          <w:shd w:val="clear" w:color="auto" w:fill="FFFFFF"/>
        </w:rPr>
        <w:t>БГК</w:t>
      </w:r>
      <w:proofErr w:type="gramStart"/>
      <w:r w:rsidR="00BE2316">
        <w:rPr>
          <w:rFonts w:ascii="Times New Roman" w:hAnsi="Times New Roman"/>
          <w:sz w:val="28"/>
          <w:szCs w:val="32"/>
          <w:shd w:val="clear" w:color="auto" w:fill="FFFFFF"/>
        </w:rPr>
        <w:t>П(</w:t>
      </w:r>
      <w:proofErr w:type="spellStart"/>
      <w:proofErr w:type="gramEnd"/>
      <w:r w:rsidR="00BE2316">
        <w:rPr>
          <w:rFonts w:ascii="Times New Roman" w:hAnsi="Times New Roman"/>
          <w:sz w:val="28"/>
          <w:szCs w:val="32"/>
          <w:shd w:val="clear" w:color="auto" w:fill="FFFFFF"/>
        </w:rPr>
        <w:t>колиформы</w:t>
      </w:r>
      <w:proofErr w:type="spellEnd"/>
      <w:r w:rsidR="00BE2316">
        <w:rPr>
          <w:rFonts w:ascii="Times New Roman" w:hAnsi="Times New Roman"/>
          <w:sz w:val="28"/>
          <w:szCs w:val="32"/>
          <w:shd w:val="clear" w:color="auto" w:fill="FFFFFF"/>
        </w:rPr>
        <w:t>) в 0,001 гр. продукта, при нормативе – не допускается в 0,001 гр.</w:t>
      </w:r>
    </w:p>
    <w:p w:rsidR="0070563B" w:rsidRPr="00FA7DE7" w:rsidRDefault="00D365F1" w:rsidP="008F0D3F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</w:t>
      </w:r>
    </w:p>
    <w:p w:rsidR="006C7D74" w:rsidRPr="00004FF4" w:rsidRDefault="006C7D74" w:rsidP="008D2E48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hAnsi="Times New Roman"/>
          <w:b/>
          <w:i/>
          <w:color w:val="800080"/>
          <w:sz w:val="28"/>
          <w:szCs w:val="32"/>
        </w:rPr>
      </w:pPr>
    </w:p>
    <w:p w:rsidR="006C7D74" w:rsidRPr="00004027" w:rsidRDefault="006C7D74" w:rsidP="002619A6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</w:p>
    <w:p w:rsidR="006C7D74" w:rsidRPr="00DB104C" w:rsidRDefault="006C7D74" w:rsidP="002619A6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</w:t>
      </w:r>
      <w:proofErr w:type="gramEnd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p w:rsidR="006C7D74" w:rsidRPr="00B63398" w:rsidRDefault="006C7D74">
      <w:pPr>
        <w:rPr>
          <w:sz w:val="20"/>
        </w:rPr>
      </w:pPr>
    </w:p>
    <w:sectPr w:rsidR="006C7D74" w:rsidRPr="00B63398" w:rsidSect="00B56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D74" w:rsidRDefault="006C7D74" w:rsidP="00C91514">
      <w:pPr>
        <w:spacing w:after="0" w:line="240" w:lineRule="auto"/>
      </w:pPr>
      <w:r>
        <w:separator/>
      </w:r>
    </w:p>
  </w:endnote>
  <w:endnote w:type="continuationSeparator" w:id="0">
    <w:p w:rsidR="006C7D74" w:rsidRDefault="006C7D74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D74" w:rsidRDefault="006C7D74" w:rsidP="00C91514">
      <w:pPr>
        <w:spacing w:after="0" w:line="240" w:lineRule="auto"/>
      </w:pPr>
      <w:r>
        <w:separator/>
      </w:r>
    </w:p>
  </w:footnote>
  <w:footnote w:type="continuationSeparator" w:id="0">
    <w:p w:rsidR="006C7D74" w:rsidRDefault="006C7D74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29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8E5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90D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09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29E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1E90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7E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3DC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0E7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B4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02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0A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AF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3F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3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2F38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0E8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9BD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D8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B1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1C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8E0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0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316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19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7FC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66F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6E9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639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AE9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BA0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AE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80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DE7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04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14"/>
    <w:rPr>
      <w:rFonts w:eastAsia="Times New Roman" w:cs="Times New Roman"/>
    </w:rPr>
  </w:style>
  <w:style w:type="paragraph" w:styleId="a5">
    <w:name w:val="footer"/>
    <w:basedOn w:val="a"/>
    <w:link w:val="a6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1514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F624-FC7E-43F6-8F7A-A044F18A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2021-03-16T13:50:00Z</dcterms:created>
  <dcterms:modified xsi:type="dcterms:W3CDTF">2021-05-03T12:34:00Z</dcterms:modified>
</cp:coreProperties>
</file>