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90" w:rsidRDefault="00180A90" w:rsidP="00180A90">
      <w:pPr>
        <w:pStyle w:val="40"/>
        <w:framePr w:w="9526" w:h="1816" w:hRule="exact" w:wrap="none" w:vAnchor="page" w:hAnchor="page" w:x="1441" w:y="721"/>
        <w:shd w:val="clear" w:color="auto" w:fill="auto"/>
        <w:spacing w:before="0" w:after="38" w:line="220" w:lineRule="exact"/>
        <w:ind w:left="6280"/>
      </w:pPr>
      <w:r>
        <w:t>УТВЕРЖДЕНО</w:t>
      </w:r>
    </w:p>
    <w:p w:rsidR="00180A90" w:rsidRDefault="00180A90" w:rsidP="00180A90">
      <w:pPr>
        <w:pStyle w:val="40"/>
        <w:framePr w:w="9526" w:h="1816" w:hRule="exact" w:wrap="none" w:vAnchor="page" w:hAnchor="page" w:x="1441" w:y="721"/>
        <w:shd w:val="clear" w:color="auto" w:fill="auto"/>
        <w:spacing w:before="0" w:line="240" w:lineRule="exact"/>
        <w:ind w:left="6280"/>
      </w:pPr>
      <w:r>
        <w:t>Постановление</w:t>
      </w:r>
    </w:p>
    <w:p w:rsidR="00180A90" w:rsidRDefault="00180A90" w:rsidP="00180A90">
      <w:pPr>
        <w:pStyle w:val="40"/>
        <w:framePr w:w="9526" w:h="1816" w:hRule="exact" w:wrap="none" w:vAnchor="page" w:hAnchor="page" w:x="1441" w:y="721"/>
        <w:shd w:val="clear" w:color="auto" w:fill="auto"/>
        <w:spacing w:before="0" w:line="240" w:lineRule="exact"/>
        <w:ind w:left="6280" w:right="140"/>
      </w:pPr>
      <w:r>
        <w:t>Министерства здравоохранения Республики Беларусь</w:t>
      </w:r>
      <w:r w:rsidR="000171F3">
        <w:t xml:space="preserve"> от</w:t>
      </w:r>
    </w:p>
    <w:p w:rsidR="00180A90" w:rsidRPr="000171F3" w:rsidRDefault="000171F3" w:rsidP="000171F3">
      <w:pPr>
        <w:pStyle w:val="40"/>
        <w:framePr w:w="9526" w:h="1816" w:hRule="exact" w:wrap="none" w:vAnchor="page" w:hAnchor="page" w:x="1441" w:y="721"/>
        <w:numPr>
          <w:ilvl w:val="2"/>
          <w:numId w:val="43"/>
        </w:numPr>
        <w:shd w:val="clear" w:color="auto" w:fill="auto"/>
        <w:tabs>
          <w:tab w:val="left" w:pos="7399"/>
        </w:tabs>
        <w:spacing w:before="0" w:line="240" w:lineRule="exact"/>
        <w:ind w:hanging="894"/>
        <w:rPr>
          <w:b/>
        </w:rPr>
      </w:pPr>
      <w:r w:rsidRPr="000171F3">
        <w:rPr>
          <w:b/>
        </w:rPr>
        <w:t xml:space="preserve"> г. </w:t>
      </w:r>
      <w:r w:rsidR="00180A90" w:rsidRPr="000171F3">
        <w:rPr>
          <w:b/>
        </w:rPr>
        <w:t xml:space="preserve">№ </w:t>
      </w:r>
      <w:r w:rsidRPr="000171F3">
        <w:rPr>
          <w:b/>
        </w:rPr>
        <w:t>78</w:t>
      </w:r>
    </w:p>
    <w:p w:rsidR="00180A90" w:rsidRPr="00D57F5D" w:rsidRDefault="00180A90" w:rsidP="00180A90">
      <w:pPr>
        <w:pStyle w:val="26"/>
        <w:framePr w:w="9413" w:h="9868" w:hRule="exact" w:wrap="none" w:vAnchor="page" w:hAnchor="page" w:x="1386" w:y="2517"/>
        <w:shd w:val="clear" w:color="auto" w:fill="auto"/>
        <w:spacing w:before="0"/>
        <w:rPr>
          <w:sz w:val="24"/>
          <w:szCs w:val="24"/>
        </w:rPr>
      </w:pPr>
      <w:bookmarkStart w:id="0" w:name="bookmark1"/>
      <w:r w:rsidRPr="00D57F5D">
        <w:rPr>
          <w:sz w:val="24"/>
          <w:szCs w:val="24"/>
        </w:rPr>
        <w:t>РЕГЛАМЕНТ</w:t>
      </w:r>
      <w:bookmarkEnd w:id="0"/>
    </w:p>
    <w:p w:rsidR="00180A90" w:rsidRPr="00D57F5D" w:rsidRDefault="00180A90" w:rsidP="00180A90">
      <w:pPr>
        <w:pStyle w:val="50"/>
        <w:framePr w:w="9413" w:h="9868" w:hRule="exact" w:wrap="none" w:vAnchor="page" w:hAnchor="page" w:x="1386" w:y="2517"/>
        <w:shd w:val="clear" w:color="auto" w:fill="auto"/>
        <w:spacing w:after="124"/>
        <w:rPr>
          <w:sz w:val="24"/>
          <w:szCs w:val="24"/>
        </w:rPr>
      </w:pPr>
      <w:r w:rsidRPr="00D57F5D">
        <w:rPr>
          <w:sz w:val="24"/>
          <w:szCs w:val="24"/>
        </w:rPr>
        <w:t>административной процедуры, осуществляемой в отношении субъектов хозяйствования, по подпункту 3.3.1 «Получение санитарно-гигиенического заключения по градостроительному проекту, изменениям и (или) дополнениям, вносимым в него»</w:t>
      </w:r>
    </w:p>
    <w:p w:rsidR="00180A90" w:rsidRDefault="00180A90" w:rsidP="00180A90">
      <w:pPr>
        <w:pStyle w:val="20"/>
        <w:framePr w:w="9413" w:h="9868" w:hRule="exact" w:wrap="none" w:vAnchor="page" w:hAnchor="page" w:x="1386" w:y="2517"/>
        <w:numPr>
          <w:ilvl w:val="0"/>
          <w:numId w:val="3"/>
        </w:numPr>
        <w:shd w:val="clear" w:color="auto" w:fill="auto"/>
        <w:tabs>
          <w:tab w:val="left" w:pos="885"/>
        </w:tabs>
        <w:spacing w:after="0" w:line="264" w:lineRule="exact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3" w:h="9868" w:hRule="exact" w:wrap="none" w:vAnchor="page" w:hAnchor="page" w:x="1386" w:y="2517"/>
        <w:numPr>
          <w:ilvl w:val="1"/>
          <w:numId w:val="3"/>
        </w:numPr>
        <w:shd w:val="clear" w:color="auto" w:fill="auto"/>
        <w:tabs>
          <w:tab w:val="left" w:pos="1047"/>
        </w:tabs>
        <w:spacing w:after="0" w:line="264" w:lineRule="exact"/>
        <w:ind w:firstLine="620"/>
        <w:jc w:val="both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0"/>
        <w:framePr w:w="9413" w:h="9868" w:hRule="exact" w:wrap="none" w:vAnchor="page" w:hAnchor="page" w:x="1386" w:y="2517"/>
        <w:numPr>
          <w:ilvl w:val="1"/>
          <w:numId w:val="3"/>
        </w:numPr>
        <w:shd w:val="clear" w:color="auto" w:fill="auto"/>
        <w:tabs>
          <w:tab w:val="left" w:pos="1042"/>
        </w:tabs>
        <w:spacing w:after="0" w:line="264" w:lineRule="exact"/>
        <w:ind w:firstLine="62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9868" w:hRule="exact" w:wrap="none" w:vAnchor="page" w:hAnchor="page" w:x="1386" w:y="2517"/>
        <w:shd w:val="clear" w:color="auto" w:fill="auto"/>
        <w:spacing w:after="0" w:line="264" w:lineRule="exact"/>
        <w:ind w:firstLine="62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9868" w:hRule="exact" w:wrap="none" w:vAnchor="page" w:hAnchor="page" w:x="1386" w:y="2517"/>
        <w:shd w:val="clear" w:color="auto" w:fill="auto"/>
        <w:spacing w:after="0" w:line="264" w:lineRule="exact"/>
        <w:ind w:firstLine="620"/>
        <w:jc w:val="both"/>
      </w:pPr>
      <w:r>
        <w:t>Закон Республики Беларусь от 7 января 2012 г. № 340-3 «О санитарно-эпидемиологическом благополучии населения»;</w:t>
      </w:r>
    </w:p>
    <w:p w:rsidR="00180A90" w:rsidRDefault="00180A90" w:rsidP="00180A90">
      <w:pPr>
        <w:pStyle w:val="20"/>
        <w:framePr w:w="9413" w:h="9868" w:hRule="exact" w:wrap="none" w:vAnchor="page" w:hAnchor="page" w:x="1386" w:y="2517"/>
        <w:shd w:val="clear" w:color="auto" w:fill="auto"/>
        <w:spacing w:after="0" w:line="264" w:lineRule="exact"/>
        <w:ind w:firstLine="62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80A90" w:rsidRDefault="00180A90" w:rsidP="00180A90">
      <w:pPr>
        <w:pStyle w:val="20"/>
        <w:framePr w:w="9413" w:h="9868" w:hRule="exact" w:wrap="none" w:vAnchor="page" w:hAnchor="page" w:x="1386" w:y="2517"/>
        <w:shd w:val="clear" w:color="auto" w:fill="auto"/>
        <w:spacing w:after="0" w:line="264" w:lineRule="exact"/>
        <w:ind w:firstLine="620"/>
        <w:jc w:val="both"/>
      </w:pPr>
      <w:r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№ 119;</w:t>
      </w:r>
    </w:p>
    <w:p w:rsidR="00180A90" w:rsidRDefault="00180A90" w:rsidP="00180A90">
      <w:pPr>
        <w:pStyle w:val="20"/>
        <w:framePr w:w="9413" w:h="9868" w:hRule="exact" w:wrap="none" w:vAnchor="page" w:hAnchor="page" w:x="1386" w:y="2517"/>
        <w:shd w:val="clear" w:color="auto" w:fill="auto"/>
        <w:spacing w:after="0" w:line="264" w:lineRule="exact"/>
        <w:ind w:firstLine="620"/>
        <w:jc w:val="both"/>
      </w:pPr>
      <w:r>
        <w:t>постановление Министерства архитектуры и строительства Республики Беларусь от 16 ноября 2020 г. № 87 «Об утверждении и введении в действие строительных норм СН 3.01.02-2020».</w:t>
      </w:r>
    </w:p>
    <w:p w:rsidR="00180A90" w:rsidRDefault="00180A90" w:rsidP="00180A90">
      <w:pPr>
        <w:pStyle w:val="20"/>
        <w:framePr w:w="9413" w:h="9868" w:hRule="exact" w:wrap="none" w:vAnchor="page" w:hAnchor="page" w:x="1386" w:y="2517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264" w:lineRule="exact"/>
        <w:ind w:firstLine="62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2976"/>
        <w:gridCol w:w="2851"/>
      </w:tblGrid>
      <w:tr w:rsidR="00180A90" w:rsidTr="008C0449">
        <w:trPr>
          <w:trHeight w:hRule="exact" w:val="46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112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after="300" w:line="190" w:lineRule="exact"/>
              <w:jc w:val="left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before="300" w:after="180" w:line="226" w:lineRule="exact"/>
              <w:jc w:val="left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180A90" w:rsidRDefault="000171F3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before="180" w:after="300" w:line="190" w:lineRule="exact"/>
              <w:jc w:val="left"/>
            </w:pPr>
            <w:r>
              <w:rPr>
                <w:rStyle w:val="295pt"/>
              </w:rPr>
              <w:t>посредством почтовой связи</w:t>
            </w:r>
            <w:r w:rsidR="00180A90"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before="300" w:after="0" w:line="190" w:lineRule="exact"/>
              <w:jc w:val="left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138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475" w:wrap="none" w:vAnchor="page" w:hAnchor="page" w:x="1400" w:y="12485"/>
              <w:rPr>
                <w:sz w:val="10"/>
                <w:szCs w:val="1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475" w:wrap="none" w:vAnchor="page" w:hAnchor="page" w:x="1400" w:y="12485"/>
            </w:pPr>
          </w:p>
        </w:tc>
      </w:tr>
      <w:tr w:rsidR="00180A90" w:rsidTr="008C0449">
        <w:trPr>
          <w:trHeight w:hRule="exact" w:val="50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475" w:wrap="none" w:vAnchor="page" w:hAnchor="page" w:x="1400" w:y="12485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градостроительный проект, изменения и (или) дополнения, вносимые в него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475" w:wrap="none" w:vAnchor="page" w:hAnchor="page" w:x="1400" w:y="12485"/>
              <w:rPr>
                <w:sz w:val="10"/>
                <w:szCs w:val="1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475" w:wrap="none" w:vAnchor="page" w:hAnchor="page" w:x="1400" w:y="12485"/>
            </w:pP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1987" w:hRule="exact" w:wrap="none" w:vAnchor="page" w:hAnchor="page" w:x="1383" w:y="972"/>
        <w:shd w:val="clear" w:color="auto" w:fill="auto"/>
        <w:spacing w:after="0"/>
        <w:ind w:firstLine="600"/>
        <w:jc w:val="both"/>
      </w:pPr>
      <w:r>
        <w:lastRenderedPageBreak/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8" w:h="1987" w:hRule="exact" w:wrap="none" w:vAnchor="page" w:hAnchor="page" w:x="1383" w:y="972"/>
        <w:numPr>
          <w:ilvl w:val="0"/>
          <w:numId w:val="3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2755"/>
        <w:gridCol w:w="3048"/>
      </w:tblGrid>
      <w:tr w:rsidR="00180A90" w:rsidTr="008C0449">
        <w:trPr>
          <w:trHeight w:hRule="exact" w:val="25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398" w:y="320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398" w:y="320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398" w:y="320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46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398" w:y="3202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05" w:wrap="none" w:vAnchor="page" w:hAnchor="page" w:x="1398" w:y="320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05" w:wrap="none" w:vAnchor="page" w:hAnchor="page" w:x="1398" w:y="320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180A90" w:rsidTr="008C0449">
        <w:trPr>
          <w:trHeight w:hRule="exact" w:val="48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398" w:y="3202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05" w:wrap="none" w:vAnchor="page" w:hAnchor="page" w:x="1398" w:y="320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205" w:wrap="none" w:vAnchor="page" w:hAnchor="page" w:x="1398" w:y="3202"/>
              <w:rPr>
                <w:sz w:val="10"/>
                <w:szCs w:val="10"/>
              </w:rPr>
            </w:pPr>
          </w:p>
        </w:tc>
      </w:tr>
    </w:tbl>
    <w:p w:rsidR="00180A90" w:rsidRDefault="00180A90" w:rsidP="00180A90">
      <w:pPr>
        <w:pStyle w:val="20"/>
        <w:framePr w:w="9418" w:h="8612" w:hRule="exact" w:wrap="none" w:vAnchor="page" w:hAnchor="page" w:x="1383" w:y="4653"/>
        <w:numPr>
          <w:ilvl w:val="0"/>
          <w:numId w:val="3"/>
        </w:numPr>
        <w:shd w:val="clear" w:color="auto" w:fill="auto"/>
        <w:tabs>
          <w:tab w:val="left" w:pos="855"/>
        </w:tabs>
        <w:spacing w:after="0"/>
        <w:ind w:firstLine="600"/>
        <w:jc w:val="both"/>
      </w:pPr>
      <w: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numPr>
          <w:ilvl w:val="1"/>
          <w:numId w:val="3"/>
        </w:numPr>
        <w:shd w:val="clear" w:color="auto" w:fill="auto"/>
        <w:spacing w:after="0"/>
        <w:ind w:firstLine="600"/>
        <w:jc w:val="both"/>
      </w:pPr>
      <w:r>
        <w:t xml:space="preserve"> 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tabs>
          <w:tab w:val="left" w:pos="2112"/>
          <w:tab w:val="left" w:pos="3960"/>
          <w:tab w:val="left" w:pos="7008"/>
        </w:tabs>
        <w:spacing w:after="0"/>
        <w:ind w:firstLine="60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ind w:firstLine="60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numPr>
          <w:ilvl w:val="1"/>
          <w:numId w:val="3"/>
        </w:numPr>
        <w:shd w:val="clear" w:color="auto" w:fill="auto"/>
        <w:tabs>
          <w:tab w:val="left" w:pos="1038"/>
        </w:tabs>
        <w:spacing w:after="0"/>
        <w:ind w:firstLine="600"/>
        <w:jc w:val="both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ind w:firstLine="600"/>
        <w:jc w:val="both"/>
      </w:pPr>
      <w:r>
        <w:t>коммунальные услуги;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ind w:firstLine="600"/>
        <w:jc w:val="both"/>
      </w:pPr>
      <w:r>
        <w:t>услуги связи;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ind w:firstLine="600"/>
        <w:jc w:val="both"/>
      </w:pPr>
      <w:r>
        <w:t>транспортные затраты;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ind w:firstLine="60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ind w:firstLine="60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ind w:firstLine="60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shd w:val="clear" w:color="auto" w:fill="auto"/>
        <w:spacing w:after="0"/>
        <w:ind w:firstLine="60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pStyle w:val="20"/>
        <w:framePr w:w="9418" w:h="8612" w:hRule="exact" w:wrap="none" w:vAnchor="page" w:hAnchor="page" w:x="1383" w:y="4653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firstLine="60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8"/>
        <w:gridCol w:w="2846"/>
      </w:tblGrid>
      <w:tr w:rsidR="00180A90" w:rsidTr="008C0449">
        <w:trPr>
          <w:trHeight w:hRule="exact" w:val="936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2333" w:wrap="none" w:vAnchor="page" w:hAnchor="page" w:x="1398" w:y="13513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2333" w:wrap="none" w:vAnchor="page" w:hAnchor="page" w:x="1398" w:y="13513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1397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2333" w:wrap="none" w:vAnchor="page" w:hAnchor="page" w:x="1398" w:y="13513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2333" w:wrap="none" w:vAnchor="page" w:hAnchor="page" w:x="1398" w:y="13513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2333" w:wrap="none" w:vAnchor="page" w:hAnchor="page" w:x="1398" w:y="1351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7"/>
        <w:gridCol w:w="2866"/>
      </w:tblGrid>
      <w:tr w:rsidR="00180A90" w:rsidTr="008C0449">
        <w:trPr>
          <w:trHeight w:hRule="exact" w:val="139"/>
        </w:trPr>
        <w:tc>
          <w:tcPr>
            <w:tcW w:w="94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422" w:h="1997" w:wrap="none" w:vAnchor="page" w:hAnchor="page" w:x="1381" w:y="865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1858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422" w:h="1997" w:wrap="none" w:vAnchor="page" w:hAnchor="page" w:x="1381" w:y="865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422" w:h="1997" w:wrap="none" w:vAnchor="page" w:hAnchor="page" w:x="1381" w:y="865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422" w:h="1997" w:wrap="none" w:vAnchor="page" w:hAnchor="page" w:x="1381" w:y="865"/>
              <w:rPr>
                <w:sz w:val="10"/>
                <w:szCs w:val="10"/>
              </w:rPr>
            </w:pPr>
          </w:p>
        </w:tc>
      </w:tr>
    </w:tbl>
    <w:p w:rsidR="00180A90" w:rsidRDefault="00180A90" w:rsidP="00180A90">
      <w:pPr>
        <w:pStyle w:val="26"/>
        <w:framePr w:w="9422" w:h="9951" w:hRule="exact" w:wrap="none" w:vAnchor="page" w:hAnchor="page" w:x="1381" w:y="4735"/>
        <w:shd w:val="clear" w:color="auto" w:fill="auto"/>
        <w:spacing w:before="0" w:line="274" w:lineRule="exact"/>
      </w:pPr>
      <w:bookmarkStart w:id="1" w:name="bookmark2"/>
      <w:r>
        <w:t>РЕГЛАМЕНТ</w:t>
      </w:r>
      <w:bookmarkEnd w:id="1"/>
    </w:p>
    <w:p w:rsidR="00180A90" w:rsidRDefault="00180A90" w:rsidP="00180A90">
      <w:pPr>
        <w:pStyle w:val="50"/>
        <w:framePr w:w="9422" w:h="9951" w:hRule="exact" w:wrap="none" w:vAnchor="page" w:hAnchor="page" w:x="1381" w:y="4735"/>
        <w:shd w:val="clear" w:color="auto" w:fill="auto"/>
        <w:spacing w:after="240" w:line="274" w:lineRule="exact"/>
        <w:ind w:right="480"/>
      </w:pPr>
      <w:r>
        <w:t>административной процедуры, осуществляемой в отношении субъектов хозяйствования, по подпункту 3.3.2 «Получение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Беларусь»</w:t>
      </w:r>
    </w:p>
    <w:p w:rsidR="00180A90" w:rsidRDefault="00180A90" w:rsidP="00180A90">
      <w:pPr>
        <w:pStyle w:val="20"/>
        <w:framePr w:w="9422" w:h="9951" w:hRule="exact" w:wrap="none" w:vAnchor="page" w:hAnchor="page" w:x="1381" w:y="4735"/>
        <w:numPr>
          <w:ilvl w:val="0"/>
          <w:numId w:val="5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22" w:h="9951" w:hRule="exact" w:wrap="none" w:vAnchor="page" w:hAnchor="page" w:x="1381" w:y="4735"/>
        <w:numPr>
          <w:ilvl w:val="1"/>
          <w:numId w:val="5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0"/>
        <w:framePr w:w="9422" w:h="9951" w:hRule="exact" w:wrap="none" w:vAnchor="page" w:hAnchor="page" w:x="1381" w:y="4735"/>
        <w:numPr>
          <w:ilvl w:val="1"/>
          <w:numId w:val="5"/>
        </w:numPr>
        <w:shd w:val="clear" w:color="auto" w:fill="auto"/>
        <w:tabs>
          <w:tab w:val="left" w:pos="1042"/>
        </w:tabs>
        <w:spacing w:after="0"/>
        <w:ind w:firstLine="62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22" w:h="9951" w:hRule="exact" w:wrap="none" w:vAnchor="page" w:hAnchor="page" w:x="1381" w:y="4735"/>
        <w:shd w:val="clear" w:color="auto" w:fill="auto"/>
        <w:spacing w:after="0"/>
        <w:ind w:firstLine="620"/>
        <w:jc w:val="both"/>
      </w:pPr>
      <w:r>
        <w:t>Декрет Президента Республики Беларусь от 23 ноября 2017 г. № 7 «О развитии предпринимательства»;</w:t>
      </w:r>
    </w:p>
    <w:p w:rsidR="00180A90" w:rsidRDefault="00180A90" w:rsidP="00180A90">
      <w:pPr>
        <w:pStyle w:val="20"/>
        <w:framePr w:w="9422" w:h="9951" w:hRule="exact" w:wrap="none" w:vAnchor="page" w:hAnchor="page" w:x="1381" w:y="4735"/>
        <w:shd w:val="clear" w:color="auto" w:fill="auto"/>
        <w:spacing w:after="0"/>
        <w:ind w:firstLine="62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22" w:h="9951" w:hRule="exact" w:wrap="none" w:vAnchor="page" w:hAnchor="page" w:x="1381" w:y="4735"/>
        <w:shd w:val="clear" w:color="auto" w:fill="auto"/>
        <w:spacing w:after="0"/>
        <w:ind w:firstLine="620"/>
        <w:jc w:val="both"/>
      </w:pPr>
      <w:r>
        <w:t>Закон Республики Беларусь от 7 января 2012 г. № 340-3 «О санитарно-эпидемиологическом благополучии населения»;</w:t>
      </w:r>
    </w:p>
    <w:p w:rsidR="00180A90" w:rsidRDefault="00180A90" w:rsidP="00180A90">
      <w:pPr>
        <w:pStyle w:val="20"/>
        <w:framePr w:w="9422" w:h="9951" w:hRule="exact" w:wrap="none" w:vAnchor="page" w:hAnchor="page" w:x="1381" w:y="4735"/>
        <w:shd w:val="clear" w:color="auto" w:fill="auto"/>
        <w:spacing w:after="0"/>
        <w:ind w:firstLine="62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80A90" w:rsidRDefault="00180A90" w:rsidP="00180A90">
      <w:pPr>
        <w:pStyle w:val="20"/>
        <w:framePr w:w="9422" w:h="9951" w:hRule="exact" w:wrap="none" w:vAnchor="page" w:hAnchor="page" w:x="1381" w:y="4735"/>
        <w:shd w:val="clear" w:color="auto" w:fill="auto"/>
        <w:spacing w:after="0"/>
        <w:ind w:firstLine="620"/>
        <w:jc w:val="both"/>
      </w:pPr>
      <w:r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№ 119.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581" w:hRule="exact" w:wrap="none" w:vAnchor="page" w:hAnchor="page" w:x="1383" w:y="1026"/>
        <w:numPr>
          <w:ilvl w:val="0"/>
          <w:numId w:val="5"/>
        </w:numPr>
        <w:shd w:val="clear" w:color="auto" w:fill="auto"/>
        <w:tabs>
          <w:tab w:val="left" w:pos="860"/>
        </w:tabs>
        <w:spacing w:after="0" w:line="278" w:lineRule="exact"/>
        <w:ind w:firstLine="600"/>
        <w:jc w:val="both"/>
      </w:pPr>
      <w:r>
        <w:lastRenderedPageBreak/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3125"/>
        <w:gridCol w:w="2702"/>
      </w:tblGrid>
      <w:tr w:rsidR="00180A90" w:rsidTr="008C0449">
        <w:trPr>
          <w:trHeight w:hRule="exact" w:val="70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after="0" w:line="226" w:lineRule="exact"/>
              <w:ind w:left="300"/>
              <w:jc w:val="lef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115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after="300" w:line="190" w:lineRule="exact"/>
              <w:jc w:val="left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before="300" w:after="180" w:line="235" w:lineRule="exact"/>
              <w:jc w:val="left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D51FC5" w:rsidRDefault="00D51FC5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before="300" w:after="0" w:line="190" w:lineRule="exact"/>
              <w:jc w:val="left"/>
              <w:rPr>
                <w:rStyle w:val="295pt"/>
              </w:rPr>
            </w:pPr>
            <w:r w:rsidRPr="00D51FC5">
              <w:rPr>
                <w:rStyle w:val="295pt"/>
              </w:rPr>
              <w:t>посредством почтовой связи;</w:t>
            </w:r>
          </w:p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before="300" w:after="0" w:line="190" w:lineRule="exact"/>
              <w:jc w:val="left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142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5174" w:wrap="none" w:vAnchor="page" w:hAnchor="page" w:x="1398" w:y="1853"/>
              <w:rPr>
                <w:sz w:val="10"/>
                <w:szCs w:val="1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5174" w:wrap="none" w:vAnchor="page" w:hAnchor="page" w:x="1398" w:y="1853"/>
            </w:pPr>
          </w:p>
        </w:tc>
      </w:tr>
      <w:tr w:rsidR="00180A90" w:rsidTr="008C0449">
        <w:trPr>
          <w:trHeight w:hRule="exact" w:val="189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5174" w:wrap="none" w:vAnchor="page" w:hAnchor="page" w:x="1398" w:y="185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5174" w:wrap="none" w:vAnchor="page" w:hAnchor="page" w:x="1398" w:y="1853"/>
              <w:rPr>
                <w:sz w:val="10"/>
                <w:szCs w:val="10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5174" w:wrap="none" w:vAnchor="page" w:hAnchor="page" w:x="1398" w:y="1853"/>
            </w:pPr>
          </w:p>
        </w:tc>
      </w:tr>
    </w:tbl>
    <w:p w:rsidR="00180A90" w:rsidRDefault="00180A90" w:rsidP="00180A90">
      <w:pPr>
        <w:pStyle w:val="20"/>
        <w:framePr w:w="9418" w:h="1987" w:hRule="exact" w:wrap="none" w:vAnchor="page" w:hAnchor="page" w:x="1383" w:y="7274"/>
        <w:shd w:val="clear" w:color="auto" w:fill="auto"/>
        <w:spacing w:after="0"/>
        <w:ind w:firstLine="60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8" w:h="1987" w:hRule="exact" w:wrap="none" w:vAnchor="page" w:hAnchor="page" w:x="1383" w:y="7274"/>
        <w:numPr>
          <w:ilvl w:val="0"/>
          <w:numId w:val="5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2554"/>
        <w:gridCol w:w="2563"/>
      </w:tblGrid>
      <w:tr w:rsidR="00180A90" w:rsidTr="008C0449">
        <w:trPr>
          <w:trHeight w:hRule="exact" w:val="25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398" w:y="9505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398" w:y="9505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398" w:y="9505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47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398" w:y="9505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398" w:y="950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398" w:y="950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180A90" w:rsidTr="008C0449">
        <w:trPr>
          <w:trHeight w:hRule="exact" w:val="509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398" w:y="9505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398" w:y="950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234" w:wrap="none" w:vAnchor="page" w:hAnchor="page" w:x="1398" w:y="9505"/>
            </w:pPr>
          </w:p>
        </w:tc>
      </w:tr>
    </w:tbl>
    <w:p w:rsidR="00180A90" w:rsidRDefault="00180A90" w:rsidP="00180A90">
      <w:pPr>
        <w:pStyle w:val="20"/>
        <w:framePr w:w="9418" w:h="5026" w:hRule="exact" w:wrap="none" w:vAnchor="page" w:hAnchor="page" w:x="1383" w:y="10984"/>
        <w:numPr>
          <w:ilvl w:val="0"/>
          <w:numId w:val="5"/>
        </w:numPr>
        <w:shd w:val="clear" w:color="auto" w:fill="auto"/>
        <w:tabs>
          <w:tab w:val="left" w:pos="855"/>
        </w:tabs>
        <w:spacing w:after="0"/>
        <w:ind w:firstLine="600"/>
        <w:jc w:val="both"/>
      </w:pPr>
      <w: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5026" w:hRule="exact" w:wrap="none" w:vAnchor="page" w:hAnchor="page" w:x="1383" w:y="10984"/>
        <w:numPr>
          <w:ilvl w:val="1"/>
          <w:numId w:val="5"/>
        </w:numPr>
        <w:shd w:val="clear" w:color="auto" w:fill="auto"/>
        <w:spacing w:after="0"/>
        <w:ind w:firstLine="600"/>
        <w:jc w:val="both"/>
      </w:pPr>
      <w:r>
        <w:t xml:space="preserve"> 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5026" w:hRule="exact" w:wrap="none" w:vAnchor="page" w:hAnchor="page" w:x="1383" w:y="10984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5026" w:hRule="exact" w:wrap="none" w:vAnchor="page" w:hAnchor="page" w:x="1383" w:y="10984"/>
        <w:shd w:val="clear" w:color="auto" w:fill="auto"/>
        <w:tabs>
          <w:tab w:val="left" w:pos="2107"/>
          <w:tab w:val="left" w:pos="3955"/>
          <w:tab w:val="left" w:pos="6998"/>
        </w:tabs>
        <w:spacing w:after="0"/>
        <w:ind w:firstLine="60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180A90">
      <w:pPr>
        <w:pStyle w:val="20"/>
        <w:framePr w:w="9418" w:h="5026" w:hRule="exact" w:wrap="none" w:vAnchor="page" w:hAnchor="page" w:x="1383" w:y="10984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180A90">
      <w:pPr>
        <w:pStyle w:val="20"/>
        <w:framePr w:w="9418" w:h="5026" w:hRule="exact" w:wrap="none" w:vAnchor="page" w:hAnchor="page" w:x="1383" w:y="10984"/>
        <w:shd w:val="clear" w:color="auto" w:fill="auto"/>
        <w:spacing w:after="0"/>
        <w:ind w:firstLine="60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5026" w:hRule="exact" w:wrap="none" w:vAnchor="page" w:hAnchor="page" w:x="1383" w:y="10984"/>
        <w:numPr>
          <w:ilvl w:val="1"/>
          <w:numId w:val="5"/>
        </w:numPr>
        <w:shd w:val="clear" w:color="auto" w:fill="auto"/>
        <w:tabs>
          <w:tab w:val="left" w:pos="1038"/>
        </w:tabs>
        <w:spacing w:after="0"/>
        <w:ind w:firstLine="600"/>
        <w:jc w:val="both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5026" w:hRule="exact" w:wrap="none" w:vAnchor="page" w:hAnchor="page" w:x="1383" w:y="10984"/>
        <w:shd w:val="clear" w:color="auto" w:fill="auto"/>
        <w:spacing w:after="0"/>
        <w:ind w:firstLine="600"/>
        <w:jc w:val="both"/>
      </w:pPr>
      <w:r>
        <w:t>коммунальные услуги;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3644" w:hRule="exact" w:wrap="none" w:vAnchor="page" w:hAnchor="page" w:x="1383" w:y="972"/>
        <w:shd w:val="clear" w:color="auto" w:fill="auto"/>
        <w:spacing w:after="0"/>
        <w:ind w:left="620" w:right="6000"/>
        <w:jc w:val="left"/>
      </w:pPr>
      <w:r>
        <w:lastRenderedPageBreak/>
        <w:t>услуги связи; транспортные затраты;</w:t>
      </w:r>
    </w:p>
    <w:p w:rsidR="00180A90" w:rsidRDefault="00180A90" w:rsidP="00180A90">
      <w:pPr>
        <w:pStyle w:val="20"/>
        <w:framePr w:w="9418" w:h="3644" w:hRule="exact" w:wrap="none" w:vAnchor="page" w:hAnchor="page" w:x="1383" w:y="972"/>
        <w:shd w:val="clear" w:color="auto" w:fill="auto"/>
        <w:spacing w:after="0"/>
        <w:ind w:firstLine="62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3644" w:hRule="exact" w:wrap="none" w:vAnchor="page" w:hAnchor="page" w:x="1383" w:y="972"/>
        <w:shd w:val="clear" w:color="auto" w:fill="auto"/>
        <w:spacing w:after="0"/>
        <w:ind w:firstLine="62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3644" w:hRule="exact" w:wrap="none" w:vAnchor="page" w:hAnchor="page" w:x="1383" w:y="972"/>
        <w:shd w:val="clear" w:color="auto" w:fill="auto"/>
        <w:spacing w:after="0"/>
        <w:ind w:firstLine="62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3644" w:hRule="exact" w:wrap="none" w:vAnchor="page" w:hAnchor="page" w:x="1383" w:y="972"/>
        <w:shd w:val="clear" w:color="auto" w:fill="auto"/>
        <w:spacing w:after="0"/>
        <w:ind w:firstLine="62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pStyle w:val="20"/>
        <w:framePr w:w="9418" w:h="3644" w:hRule="exact" w:wrap="none" w:vAnchor="page" w:hAnchor="page" w:x="1383" w:y="972"/>
        <w:numPr>
          <w:ilvl w:val="0"/>
          <w:numId w:val="5"/>
        </w:numPr>
        <w:shd w:val="clear" w:color="auto" w:fill="auto"/>
        <w:tabs>
          <w:tab w:val="left" w:pos="899"/>
        </w:tabs>
        <w:spacing w:after="0"/>
        <w:ind w:firstLine="62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1"/>
        <w:gridCol w:w="2563"/>
      </w:tblGrid>
      <w:tr w:rsidR="00180A90" w:rsidTr="008C0449">
        <w:trPr>
          <w:trHeight w:hRule="exact" w:val="936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4176" w:wrap="none" w:vAnchor="page" w:hAnchor="page" w:x="1398" w:y="4858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176" w:wrap="none" w:vAnchor="page" w:hAnchor="page" w:x="1398" w:y="4858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324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176" w:wrap="none" w:vAnchor="page" w:hAnchor="page" w:x="1398" w:y="4858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4176" w:wrap="none" w:vAnchor="page" w:hAnchor="page" w:x="1398" w:y="4858"/>
              <w:shd w:val="clear" w:color="auto" w:fill="auto"/>
              <w:spacing w:before="180" w:after="180" w:line="226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  <w:p w:rsidR="00180A90" w:rsidRDefault="00180A90" w:rsidP="008C0449">
            <w:pPr>
              <w:pStyle w:val="20"/>
              <w:framePr w:w="9384" w:h="4176" w:wrap="none" w:vAnchor="page" w:hAnchor="page" w:x="1398" w:y="4858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384" w:h="4176" w:wrap="none" w:vAnchor="page" w:hAnchor="page" w:x="1398" w:y="4858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176" w:wrap="none" w:vAnchor="page" w:hAnchor="page" w:x="1398" w:y="485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D51FC5">
      <w:pPr>
        <w:pStyle w:val="40"/>
        <w:framePr w:w="9418" w:h="1032" w:hRule="exact" w:wrap="none" w:vAnchor="page" w:hAnchor="page" w:x="1383" w:y="9689"/>
        <w:shd w:val="clear" w:color="auto" w:fill="auto"/>
        <w:tabs>
          <w:tab w:val="left" w:pos="7399"/>
        </w:tabs>
        <w:spacing w:before="0" w:line="250" w:lineRule="exact"/>
      </w:pPr>
    </w:p>
    <w:p w:rsidR="00180A90" w:rsidRDefault="00180A90" w:rsidP="00180A90">
      <w:pPr>
        <w:pStyle w:val="26"/>
        <w:framePr w:w="9418" w:h="4710" w:hRule="exact" w:wrap="none" w:vAnchor="page" w:hAnchor="page" w:x="1383" w:y="10908"/>
        <w:shd w:val="clear" w:color="auto" w:fill="auto"/>
        <w:spacing w:before="0" w:line="274" w:lineRule="exact"/>
      </w:pPr>
      <w:bookmarkStart w:id="2" w:name="bookmark3"/>
      <w:r>
        <w:t>РЕГЛАМЕНТ</w:t>
      </w:r>
      <w:bookmarkEnd w:id="2"/>
    </w:p>
    <w:p w:rsidR="00180A90" w:rsidRDefault="00180A90" w:rsidP="00180A90">
      <w:pPr>
        <w:pStyle w:val="50"/>
        <w:framePr w:w="9418" w:h="4710" w:hRule="exact" w:wrap="none" w:vAnchor="page" w:hAnchor="page" w:x="1383" w:y="10908"/>
        <w:shd w:val="clear" w:color="auto" w:fill="auto"/>
        <w:spacing w:after="240" w:line="274" w:lineRule="exact"/>
      </w:pPr>
      <w:r>
        <w:t>административной процедуры, осуществляемой в отношении субъектов хозяйствования, по подпункту 3.3.3 «Получение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инфраструктуры»</w:t>
      </w:r>
    </w:p>
    <w:p w:rsidR="00180A90" w:rsidRDefault="00180A90" w:rsidP="00180A90">
      <w:pPr>
        <w:pStyle w:val="20"/>
        <w:framePr w:w="9418" w:h="4710" w:hRule="exact" w:wrap="none" w:vAnchor="page" w:hAnchor="page" w:x="1383" w:y="10908"/>
        <w:numPr>
          <w:ilvl w:val="0"/>
          <w:numId w:val="7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8" w:h="4710" w:hRule="exact" w:wrap="none" w:vAnchor="page" w:hAnchor="page" w:x="1383" w:y="10908"/>
        <w:numPr>
          <w:ilvl w:val="1"/>
          <w:numId w:val="7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4"/>
        <w:framePr w:wrap="none" w:vAnchor="page" w:hAnchor="page" w:x="6015" w:y="16010"/>
        <w:shd w:val="clear" w:color="auto" w:fill="auto"/>
        <w:spacing w:line="220" w:lineRule="exact"/>
      </w:pP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a5"/>
        <w:framePr w:wrap="none" w:vAnchor="page" w:hAnchor="page" w:x="1659" w:y="572"/>
        <w:shd w:val="clear" w:color="auto" w:fill="auto"/>
        <w:spacing w:line="240" w:lineRule="exact"/>
      </w:pPr>
    </w:p>
    <w:p w:rsidR="00180A90" w:rsidRDefault="00180A90" w:rsidP="00180A90">
      <w:pPr>
        <w:pStyle w:val="20"/>
        <w:framePr w:w="9413" w:h="5578" w:hRule="exact" w:wrap="none" w:vAnchor="page" w:hAnchor="page" w:x="1386" w:y="972"/>
        <w:numPr>
          <w:ilvl w:val="1"/>
          <w:numId w:val="7"/>
        </w:numPr>
        <w:shd w:val="clear" w:color="auto" w:fill="auto"/>
        <w:tabs>
          <w:tab w:val="left" w:pos="1042"/>
        </w:tabs>
        <w:spacing w:after="0"/>
        <w:ind w:firstLine="60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5578" w:hRule="exact" w:wrap="none" w:vAnchor="page" w:hAnchor="page" w:x="1386" w:y="972"/>
        <w:shd w:val="clear" w:color="auto" w:fill="auto"/>
        <w:spacing w:after="0"/>
        <w:ind w:firstLine="600"/>
        <w:jc w:val="both"/>
      </w:pPr>
      <w:r>
        <w:t>Декрет Президента Республики Беларусь от 23 ноября 2017 г. № 7 «О развитии предпринимательства»;</w:t>
      </w:r>
    </w:p>
    <w:p w:rsidR="00180A90" w:rsidRDefault="00180A90" w:rsidP="00180A90">
      <w:pPr>
        <w:pStyle w:val="20"/>
        <w:framePr w:w="9413" w:h="5578" w:hRule="exact" w:wrap="none" w:vAnchor="page" w:hAnchor="page" w:x="1386" w:y="972"/>
        <w:shd w:val="clear" w:color="auto" w:fill="auto"/>
        <w:spacing w:after="0"/>
        <w:ind w:firstLine="60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5578" w:hRule="exact" w:wrap="none" w:vAnchor="page" w:hAnchor="page" w:x="1386" w:y="972"/>
        <w:shd w:val="clear" w:color="auto" w:fill="auto"/>
        <w:spacing w:after="0"/>
        <w:ind w:firstLine="600"/>
        <w:jc w:val="both"/>
      </w:pPr>
      <w:r>
        <w:t xml:space="preserve">Закон Республики Беларусь от 7 января 2012 г. № 340-З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населения»;</w:t>
      </w:r>
    </w:p>
    <w:p w:rsidR="00180A90" w:rsidRDefault="00180A90" w:rsidP="00180A90">
      <w:pPr>
        <w:pStyle w:val="20"/>
        <w:framePr w:w="9413" w:h="5578" w:hRule="exact" w:wrap="none" w:vAnchor="page" w:hAnchor="page" w:x="1386" w:y="972"/>
        <w:shd w:val="clear" w:color="auto" w:fill="auto"/>
        <w:spacing w:after="0"/>
        <w:ind w:firstLine="60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80A90" w:rsidRDefault="00180A90" w:rsidP="00180A90">
      <w:pPr>
        <w:pStyle w:val="20"/>
        <w:framePr w:w="9413" w:h="5578" w:hRule="exact" w:wrap="none" w:vAnchor="page" w:hAnchor="page" w:x="1386" w:y="972"/>
        <w:shd w:val="clear" w:color="auto" w:fill="auto"/>
        <w:spacing w:after="0"/>
        <w:ind w:firstLine="600"/>
        <w:jc w:val="both"/>
      </w:pPr>
      <w:r>
        <w:t xml:space="preserve">Положение о порядке и условиях проведения государственной </w:t>
      </w:r>
      <w:proofErr w:type="spellStart"/>
      <w:r>
        <w:t>санитарногигиенической</w:t>
      </w:r>
      <w:proofErr w:type="spellEnd"/>
      <w: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:rsidR="00180A90" w:rsidRDefault="00180A90" w:rsidP="00180A90">
      <w:pPr>
        <w:pStyle w:val="20"/>
        <w:framePr w:w="9413" w:h="5578" w:hRule="exact" w:wrap="none" w:vAnchor="page" w:hAnchor="page" w:x="1386" w:y="972"/>
        <w:numPr>
          <w:ilvl w:val="0"/>
          <w:numId w:val="7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7"/>
      </w:tblGrid>
      <w:tr w:rsidR="00180A90" w:rsidTr="008C0449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after="0" w:line="226" w:lineRule="exact"/>
              <w:ind w:left="240"/>
              <w:jc w:val="lef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115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before="300" w:after="180" w:line="230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D51FC5" w:rsidRDefault="00D51FC5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before="300" w:after="0" w:line="190" w:lineRule="exact"/>
              <w:jc w:val="both"/>
              <w:rPr>
                <w:rStyle w:val="295pt"/>
              </w:rPr>
            </w:pPr>
            <w:r w:rsidRPr="00D51FC5">
              <w:rPr>
                <w:rStyle w:val="295pt"/>
              </w:rPr>
              <w:t>посредством почтовой связи;</w:t>
            </w:r>
          </w:p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before="300" w:after="0" w:line="190" w:lineRule="exact"/>
              <w:jc w:val="both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165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4714" w:wrap="none" w:vAnchor="page" w:hAnchor="page" w:x="1400" w:y="6793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4714" w:wrap="none" w:vAnchor="page" w:hAnchor="page" w:x="1400" w:y="6793"/>
            </w:pPr>
          </w:p>
        </w:tc>
      </w:tr>
      <w:tr w:rsidR="00180A90" w:rsidTr="008C0449">
        <w:trPr>
          <w:trHeight w:hRule="exact" w:val="143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714" w:wrap="none" w:vAnchor="page" w:hAnchor="page" w:x="1400" w:y="67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проектная документация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4714" w:wrap="none" w:vAnchor="page" w:hAnchor="page" w:x="1400" w:y="6793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4714" w:wrap="none" w:vAnchor="page" w:hAnchor="page" w:x="1400" w:y="6793"/>
            </w:pPr>
          </w:p>
        </w:tc>
      </w:tr>
    </w:tbl>
    <w:p w:rsidR="00180A90" w:rsidRDefault="00180A90" w:rsidP="00180A90">
      <w:pPr>
        <w:pStyle w:val="20"/>
        <w:framePr w:w="9413" w:h="1987" w:hRule="exact" w:wrap="none" w:vAnchor="page" w:hAnchor="page" w:x="1386" w:y="11753"/>
        <w:shd w:val="clear" w:color="auto" w:fill="auto"/>
        <w:spacing w:after="0"/>
        <w:ind w:firstLine="60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3" w:h="1987" w:hRule="exact" w:wrap="none" w:vAnchor="page" w:hAnchor="page" w:x="1386" w:y="11753"/>
        <w:numPr>
          <w:ilvl w:val="0"/>
          <w:numId w:val="7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2755"/>
        <w:gridCol w:w="3048"/>
      </w:tblGrid>
      <w:tr w:rsidR="00180A90" w:rsidTr="008C0449">
        <w:trPr>
          <w:trHeight w:hRule="exact" w:val="25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8" w:wrap="none" w:vAnchor="page" w:hAnchor="page" w:x="1400" w:y="13983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8" w:wrap="none" w:vAnchor="page" w:hAnchor="page" w:x="1400" w:y="13983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8" w:wrap="none" w:vAnchor="page" w:hAnchor="page" w:x="1400" w:y="13983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4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8" w:wrap="none" w:vAnchor="page" w:hAnchor="page" w:x="1400" w:y="13983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8" w:wrap="none" w:vAnchor="page" w:hAnchor="page" w:x="1400" w:y="1398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8" w:wrap="none" w:vAnchor="page" w:hAnchor="page" w:x="1400" w:y="1398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180A90" w:rsidTr="008C0449">
        <w:trPr>
          <w:trHeight w:hRule="exact" w:val="51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8" w:wrap="none" w:vAnchor="page" w:hAnchor="page" w:x="1400" w:y="13983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8" w:wrap="none" w:vAnchor="page" w:hAnchor="page" w:x="1400" w:y="1398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238" w:wrap="none" w:vAnchor="page" w:hAnchor="page" w:x="1400" w:y="13983"/>
            </w:pPr>
          </w:p>
        </w:tc>
      </w:tr>
    </w:tbl>
    <w:p w:rsidR="00180A90" w:rsidRDefault="00180A90" w:rsidP="00180A90">
      <w:pPr>
        <w:pStyle w:val="24"/>
        <w:framePr w:wrap="none" w:vAnchor="page" w:hAnchor="page" w:x="6013" w:y="16010"/>
        <w:shd w:val="clear" w:color="auto" w:fill="auto"/>
        <w:spacing w:line="220" w:lineRule="exact"/>
      </w:pP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8583" w:hRule="exact" w:wrap="none" w:vAnchor="page" w:hAnchor="page" w:x="1383" w:y="1000"/>
        <w:numPr>
          <w:ilvl w:val="0"/>
          <w:numId w:val="7"/>
        </w:numPr>
        <w:shd w:val="clear" w:color="auto" w:fill="auto"/>
        <w:tabs>
          <w:tab w:val="left" w:pos="856"/>
        </w:tabs>
        <w:spacing w:after="0"/>
        <w:ind w:firstLine="600"/>
        <w:jc w:val="both"/>
      </w:pPr>
      <w:r>
        <w:lastRenderedPageBreak/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numPr>
          <w:ilvl w:val="1"/>
          <w:numId w:val="7"/>
        </w:numPr>
        <w:shd w:val="clear" w:color="auto" w:fill="auto"/>
        <w:spacing w:after="0"/>
        <w:ind w:firstLine="600"/>
        <w:jc w:val="both"/>
      </w:pPr>
      <w:r>
        <w:t xml:space="preserve"> 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tabs>
          <w:tab w:val="left" w:pos="2112"/>
          <w:tab w:val="left" w:pos="3960"/>
          <w:tab w:val="left" w:pos="7008"/>
        </w:tabs>
        <w:spacing w:after="0"/>
        <w:ind w:firstLine="60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ind w:firstLine="60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numPr>
          <w:ilvl w:val="1"/>
          <w:numId w:val="7"/>
        </w:numPr>
        <w:shd w:val="clear" w:color="auto" w:fill="auto"/>
        <w:tabs>
          <w:tab w:val="left" w:pos="1039"/>
        </w:tabs>
        <w:spacing w:after="0"/>
        <w:ind w:firstLine="600"/>
        <w:jc w:val="both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ind w:firstLine="600"/>
        <w:jc w:val="both"/>
      </w:pPr>
      <w:r>
        <w:t>коммунальные услуги;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ind w:firstLine="600"/>
        <w:jc w:val="both"/>
      </w:pPr>
      <w:r>
        <w:t>услуги связи;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ind w:firstLine="600"/>
        <w:jc w:val="both"/>
      </w:pPr>
      <w:r>
        <w:t>транспортные затраты;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ind w:firstLine="60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ind w:firstLine="60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ind w:firstLine="60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shd w:val="clear" w:color="auto" w:fill="auto"/>
        <w:spacing w:after="0"/>
        <w:ind w:firstLine="60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pStyle w:val="20"/>
        <w:framePr w:w="9418" w:h="8583" w:hRule="exact" w:wrap="none" w:vAnchor="page" w:hAnchor="page" w:x="1383" w:y="1000"/>
        <w:numPr>
          <w:ilvl w:val="0"/>
          <w:numId w:val="7"/>
        </w:numPr>
        <w:shd w:val="clear" w:color="auto" w:fill="auto"/>
        <w:tabs>
          <w:tab w:val="left" w:pos="895"/>
        </w:tabs>
        <w:spacing w:after="0"/>
        <w:ind w:firstLine="60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2702"/>
      </w:tblGrid>
      <w:tr w:rsidR="00180A90" w:rsidTr="008C0449">
        <w:trPr>
          <w:trHeight w:hRule="exact" w:val="936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4406" w:wrap="none" w:vAnchor="page" w:hAnchor="page" w:x="1398" w:y="9826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398" w:y="9826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347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398" w:y="9826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398" w:y="9826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398" w:y="9826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398" w:y="9826"/>
              <w:shd w:val="clear" w:color="auto" w:fill="auto"/>
              <w:spacing w:before="180" w:after="0" w:line="226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406" w:wrap="none" w:vAnchor="page" w:hAnchor="page" w:x="1398" w:y="982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pStyle w:val="24"/>
        <w:framePr w:wrap="none" w:vAnchor="page" w:hAnchor="page" w:x="5972" w:y="16010"/>
        <w:shd w:val="clear" w:color="auto" w:fill="auto"/>
        <w:spacing w:line="220" w:lineRule="exact"/>
      </w:pP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40"/>
        <w:framePr w:w="9413" w:h="1387" w:hRule="exact" w:wrap="none" w:vAnchor="page" w:hAnchor="page" w:x="1386" w:y="1025"/>
        <w:shd w:val="clear" w:color="auto" w:fill="auto"/>
        <w:spacing w:before="0" w:after="150" w:line="220" w:lineRule="exact"/>
        <w:ind w:left="6280"/>
      </w:pPr>
      <w:r>
        <w:lastRenderedPageBreak/>
        <w:t>УТВЕРЖДЕНО</w:t>
      </w:r>
    </w:p>
    <w:p w:rsidR="00180A90" w:rsidRDefault="00180A90" w:rsidP="00180A90">
      <w:pPr>
        <w:pStyle w:val="40"/>
        <w:framePr w:w="9413" w:h="1387" w:hRule="exact" w:wrap="none" w:vAnchor="page" w:hAnchor="page" w:x="1386" w:y="1025"/>
        <w:shd w:val="clear" w:color="auto" w:fill="auto"/>
        <w:spacing w:before="0" w:line="250" w:lineRule="exact"/>
        <w:ind w:left="6280"/>
      </w:pPr>
      <w:r>
        <w:t>Постановление</w:t>
      </w:r>
    </w:p>
    <w:p w:rsidR="00180A90" w:rsidRDefault="00180A90" w:rsidP="00180A90">
      <w:pPr>
        <w:pStyle w:val="40"/>
        <w:framePr w:w="9413" w:h="1387" w:hRule="exact" w:wrap="none" w:vAnchor="page" w:hAnchor="page" w:x="1386" w:y="1025"/>
        <w:shd w:val="clear" w:color="auto" w:fill="auto"/>
        <w:spacing w:before="0" w:line="250" w:lineRule="exact"/>
        <w:ind w:left="6280" w:right="140"/>
      </w:pPr>
      <w:r>
        <w:t>Министерства здравоохранения Республики Беларусь</w:t>
      </w:r>
    </w:p>
    <w:p w:rsidR="00180A90" w:rsidRDefault="00180A90" w:rsidP="00180A90">
      <w:pPr>
        <w:pStyle w:val="40"/>
        <w:framePr w:w="9413" w:h="1387" w:hRule="exact" w:wrap="none" w:vAnchor="page" w:hAnchor="page" w:x="1386" w:y="1025"/>
        <w:numPr>
          <w:ilvl w:val="0"/>
          <w:numId w:val="8"/>
        </w:numPr>
        <w:shd w:val="clear" w:color="auto" w:fill="auto"/>
        <w:tabs>
          <w:tab w:val="left" w:pos="7399"/>
        </w:tabs>
        <w:spacing w:before="0" w:line="250" w:lineRule="exact"/>
        <w:ind w:left="6280"/>
      </w:pPr>
      <w:r>
        <w:t>№ 13</w:t>
      </w:r>
    </w:p>
    <w:p w:rsidR="00180A90" w:rsidRDefault="00180A90" w:rsidP="00180A90">
      <w:pPr>
        <w:pStyle w:val="26"/>
        <w:framePr w:w="9413" w:h="9682" w:hRule="exact" w:wrap="none" w:vAnchor="page" w:hAnchor="page" w:x="1386" w:y="2599"/>
        <w:shd w:val="clear" w:color="auto" w:fill="auto"/>
        <w:spacing w:before="0" w:line="274" w:lineRule="exact"/>
      </w:pPr>
      <w:bookmarkStart w:id="3" w:name="bookmark4"/>
      <w:r>
        <w:t>РЕГЛАМЕНТ</w:t>
      </w:r>
      <w:bookmarkEnd w:id="3"/>
    </w:p>
    <w:p w:rsidR="00180A90" w:rsidRDefault="00180A90" w:rsidP="00180A90">
      <w:pPr>
        <w:pStyle w:val="50"/>
        <w:framePr w:w="9413" w:h="9682" w:hRule="exact" w:wrap="none" w:vAnchor="page" w:hAnchor="page" w:x="1386" w:y="2599"/>
        <w:shd w:val="clear" w:color="auto" w:fill="auto"/>
        <w:spacing w:after="240" w:line="274" w:lineRule="exact"/>
        <w:ind w:right="1120"/>
      </w:pPr>
      <w:r>
        <w:t>административной процедуры, осуществляемой в отношении субъектов хозяйствования, по подпункту 3.9.5 «Получение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населения»</w:t>
      </w:r>
    </w:p>
    <w:p w:rsidR="00180A90" w:rsidRDefault="00180A90" w:rsidP="00180A90">
      <w:pPr>
        <w:pStyle w:val="20"/>
        <w:framePr w:w="9413" w:h="9682" w:hRule="exact" w:wrap="none" w:vAnchor="page" w:hAnchor="page" w:x="1386" w:y="2599"/>
        <w:numPr>
          <w:ilvl w:val="0"/>
          <w:numId w:val="9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3" w:h="9682" w:hRule="exact" w:wrap="none" w:vAnchor="page" w:hAnchor="page" w:x="1386" w:y="2599"/>
        <w:numPr>
          <w:ilvl w:val="1"/>
          <w:numId w:val="9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>наименование уполномоченного органа (подведомственность административной процедуры) -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0"/>
        <w:framePr w:w="9413" w:h="9682" w:hRule="exact" w:wrap="none" w:vAnchor="page" w:hAnchor="page" w:x="1386" w:y="2599"/>
        <w:numPr>
          <w:ilvl w:val="1"/>
          <w:numId w:val="9"/>
        </w:numPr>
        <w:shd w:val="clear" w:color="auto" w:fill="auto"/>
        <w:tabs>
          <w:tab w:val="left" w:pos="1042"/>
        </w:tabs>
        <w:spacing w:after="0"/>
        <w:ind w:firstLine="62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9682" w:hRule="exact" w:wrap="none" w:vAnchor="page" w:hAnchor="page" w:x="1386" w:y="2599"/>
        <w:shd w:val="clear" w:color="auto" w:fill="auto"/>
        <w:spacing w:after="0"/>
        <w:ind w:firstLine="620"/>
        <w:jc w:val="both"/>
      </w:pPr>
      <w:r>
        <w:t>Декрет Президента Республики Беларусь от 23 ноября 2017 г. № 7 «О развитии предпринимательства»;</w:t>
      </w:r>
    </w:p>
    <w:p w:rsidR="00180A90" w:rsidRDefault="00180A90" w:rsidP="00180A90">
      <w:pPr>
        <w:pStyle w:val="20"/>
        <w:framePr w:w="9413" w:h="9682" w:hRule="exact" w:wrap="none" w:vAnchor="page" w:hAnchor="page" w:x="1386" w:y="2599"/>
        <w:shd w:val="clear" w:color="auto" w:fill="auto"/>
        <w:spacing w:after="0"/>
        <w:ind w:firstLine="62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9682" w:hRule="exact" w:wrap="none" w:vAnchor="page" w:hAnchor="page" w:x="1386" w:y="2599"/>
        <w:shd w:val="clear" w:color="auto" w:fill="auto"/>
        <w:spacing w:after="0"/>
        <w:ind w:firstLine="620"/>
        <w:jc w:val="both"/>
      </w:pPr>
      <w:r>
        <w:t>Закон Республики Беларусь от 7 января 2012 г. № 340-3 «О санитарно-эпидемиологическом благополучии населения»;</w:t>
      </w:r>
    </w:p>
    <w:p w:rsidR="00180A90" w:rsidRDefault="00180A90" w:rsidP="00180A90">
      <w:pPr>
        <w:pStyle w:val="20"/>
        <w:framePr w:w="9413" w:h="9682" w:hRule="exact" w:wrap="none" w:vAnchor="page" w:hAnchor="page" w:x="1386" w:y="2599"/>
        <w:shd w:val="clear" w:color="auto" w:fill="auto"/>
        <w:spacing w:after="0"/>
        <w:ind w:firstLine="620"/>
        <w:jc w:val="both"/>
      </w:pPr>
      <w:r>
        <w:t>Положение о порядке приемки в эксплуатацию объектов строительства, утвержденное постановлением Совета Министров Республики Беларусь от 6 июня 2011 г. № 716;</w:t>
      </w:r>
    </w:p>
    <w:p w:rsidR="00180A90" w:rsidRDefault="00180A90" w:rsidP="00180A90">
      <w:pPr>
        <w:pStyle w:val="20"/>
        <w:framePr w:w="9413" w:h="9682" w:hRule="exact" w:wrap="none" w:vAnchor="page" w:hAnchor="page" w:x="1386" w:y="2599"/>
        <w:shd w:val="clear" w:color="auto" w:fill="auto"/>
        <w:spacing w:after="0"/>
        <w:ind w:firstLine="62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хозяйствования».</w:t>
      </w:r>
    </w:p>
    <w:p w:rsidR="00180A90" w:rsidRDefault="00180A90" w:rsidP="00180A90">
      <w:pPr>
        <w:pStyle w:val="20"/>
        <w:framePr w:w="9413" w:h="9682" w:hRule="exact" w:wrap="none" w:vAnchor="page" w:hAnchor="page" w:x="1386" w:y="2599"/>
        <w:numPr>
          <w:ilvl w:val="0"/>
          <w:numId w:val="9"/>
        </w:numPr>
        <w:shd w:val="clear" w:color="auto" w:fill="auto"/>
        <w:tabs>
          <w:tab w:val="left" w:pos="860"/>
        </w:tabs>
        <w:spacing w:after="0"/>
        <w:ind w:firstLine="62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3101"/>
        <w:gridCol w:w="3144"/>
      </w:tblGrid>
      <w:tr w:rsidR="00180A90" w:rsidTr="008C0449">
        <w:trPr>
          <w:trHeight w:hRule="exact" w:val="47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116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after="300" w:line="190" w:lineRule="exact"/>
              <w:jc w:val="left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before="300" w:after="180" w:line="230" w:lineRule="exact"/>
              <w:jc w:val="left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D51FC5" w:rsidRDefault="00D51FC5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before="300" w:after="0" w:line="190" w:lineRule="exact"/>
              <w:jc w:val="left"/>
              <w:rPr>
                <w:rStyle w:val="295pt"/>
              </w:rPr>
            </w:pPr>
            <w:r w:rsidRPr="00D51FC5">
              <w:rPr>
                <w:rStyle w:val="295pt"/>
              </w:rPr>
              <w:t>посредством почтовой связи;</w:t>
            </w:r>
          </w:p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before="300" w:after="0" w:line="190" w:lineRule="exact"/>
              <w:jc w:val="left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27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проектная документация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346" w:wrap="none" w:vAnchor="page" w:hAnchor="page" w:x="1400" w:y="12519"/>
              <w:rPr>
                <w:sz w:val="10"/>
                <w:szCs w:val="10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346" w:wrap="none" w:vAnchor="page" w:hAnchor="page" w:x="1400" w:y="12519"/>
            </w:pPr>
          </w:p>
        </w:tc>
      </w:tr>
      <w:tr w:rsidR="00180A90" w:rsidTr="008C0449">
        <w:trPr>
          <w:trHeight w:hRule="exact" w:val="143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346" w:wrap="none" w:vAnchor="page" w:hAnchor="page" w:x="1400" w:y="12519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346" w:wrap="none" w:vAnchor="page" w:hAnchor="page" w:x="1400" w:y="12519"/>
              <w:rPr>
                <w:sz w:val="10"/>
                <w:szCs w:val="10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346" w:wrap="none" w:vAnchor="page" w:hAnchor="page" w:x="1400" w:y="12519"/>
            </w:pPr>
          </w:p>
        </w:tc>
      </w:tr>
    </w:tbl>
    <w:p w:rsidR="00180A90" w:rsidRDefault="00180A90" w:rsidP="00180A90">
      <w:pPr>
        <w:pStyle w:val="24"/>
        <w:framePr w:wrap="none" w:vAnchor="page" w:hAnchor="page" w:x="5974" w:y="16010"/>
        <w:shd w:val="clear" w:color="auto" w:fill="auto"/>
        <w:spacing w:line="220" w:lineRule="exact"/>
      </w:pP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101"/>
        <w:gridCol w:w="3163"/>
      </w:tblGrid>
      <w:tr w:rsidR="00180A90" w:rsidTr="008C0449">
        <w:trPr>
          <w:trHeight w:hRule="exact" w:val="139"/>
        </w:trPr>
        <w:tc>
          <w:tcPr>
            <w:tcW w:w="942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422" w:h="2717" w:wrap="none" w:vAnchor="page" w:hAnchor="page" w:x="1381" w:y="865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257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422" w:h="2717" w:wrap="none" w:vAnchor="page" w:hAnchor="page" w:x="1381" w:y="865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422" w:h="2717" w:wrap="none" w:vAnchor="page" w:hAnchor="page" w:x="1381" w:y="865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422" w:h="2717" w:wrap="none" w:vAnchor="page" w:hAnchor="page" w:x="1381" w:y="865"/>
              <w:rPr>
                <w:sz w:val="10"/>
                <w:szCs w:val="10"/>
              </w:rPr>
            </w:pPr>
          </w:p>
        </w:tc>
      </w:tr>
    </w:tbl>
    <w:p w:rsidR="00180A90" w:rsidRDefault="00180A90" w:rsidP="00180A90">
      <w:pPr>
        <w:pStyle w:val="20"/>
        <w:framePr w:w="9422" w:h="1958" w:hRule="exact" w:wrap="none" w:vAnchor="page" w:hAnchor="page" w:x="1381" w:y="3832"/>
        <w:shd w:val="clear" w:color="auto" w:fill="auto"/>
        <w:spacing w:after="0" w:line="269" w:lineRule="exact"/>
        <w:ind w:firstLine="62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22" w:h="1958" w:hRule="exact" w:wrap="none" w:vAnchor="page" w:hAnchor="page" w:x="1381" w:y="3832"/>
        <w:numPr>
          <w:ilvl w:val="0"/>
          <w:numId w:val="9"/>
        </w:numPr>
        <w:shd w:val="clear" w:color="auto" w:fill="auto"/>
        <w:tabs>
          <w:tab w:val="left" w:pos="887"/>
        </w:tabs>
        <w:spacing w:after="0" w:line="269" w:lineRule="exact"/>
        <w:ind w:firstLine="62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1555"/>
        <w:gridCol w:w="2136"/>
      </w:tblGrid>
      <w:tr w:rsidR="00180A90" w:rsidTr="008C0449">
        <w:trPr>
          <w:trHeight w:hRule="exact" w:val="25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946" w:wrap="none" w:vAnchor="page" w:hAnchor="page" w:x="1400" w:y="5938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946" w:wrap="none" w:vAnchor="page" w:hAnchor="page" w:x="1400" w:y="5938"/>
              <w:shd w:val="clear" w:color="auto" w:fill="auto"/>
              <w:spacing w:after="0" w:line="190" w:lineRule="exact"/>
              <w:ind w:left="160"/>
              <w:jc w:val="lef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946" w:wrap="none" w:vAnchor="page" w:hAnchor="page" w:x="1400" w:y="593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69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946" w:wrap="none" w:vAnchor="page" w:hAnchor="page" w:x="1400" w:y="5938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946" w:wrap="none" w:vAnchor="page" w:hAnchor="page" w:x="1400" w:y="593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946" w:wrap="none" w:vAnchor="page" w:hAnchor="page" w:x="1400" w:y="593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pStyle w:val="20"/>
        <w:framePr w:wrap="none" w:vAnchor="page" w:hAnchor="page" w:x="1381" w:y="7143"/>
        <w:numPr>
          <w:ilvl w:val="0"/>
          <w:numId w:val="9"/>
        </w:numPr>
        <w:shd w:val="clear" w:color="auto" w:fill="auto"/>
        <w:tabs>
          <w:tab w:val="left" w:pos="941"/>
        </w:tabs>
        <w:spacing w:after="0" w:line="240" w:lineRule="exact"/>
        <w:ind w:firstLine="62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2702"/>
      </w:tblGrid>
      <w:tr w:rsidR="00180A90" w:rsidTr="008C0449">
        <w:trPr>
          <w:trHeight w:hRule="exact" w:val="90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4051" w:wrap="none" w:vAnchor="page" w:hAnchor="page" w:x="1400" w:y="7594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051" w:wrap="none" w:vAnchor="page" w:hAnchor="page" w:x="1400" w:y="7594"/>
              <w:shd w:val="clear" w:color="auto" w:fill="auto"/>
              <w:spacing w:after="0" w:line="221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314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051" w:wrap="none" w:vAnchor="page" w:hAnchor="page" w:x="1400" w:y="7594"/>
              <w:shd w:val="clear" w:color="auto" w:fill="auto"/>
              <w:spacing w:after="180" w:line="221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  <w:p w:rsidR="00180A90" w:rsidRDefault="00180A90" w:rsidP="008C0449">
            <w:pPr>
              <w:pStyle w:val="20"/>
              <w:framePr w:w="9384" w:h="4051" w:wrap="none" w:vAnchor="page" w:hAnchor="page" w:x="1400" w:y="7594"/>
              <w:shd w:val="clear" w:color="auto" w:fill="auto"/>
              <w:spacing w:before="180" w:after="180" w:line="221" w:lineRule="exact"/>
              <w:jc w:val="left"/>
            </w:pPr>
            <w:r>
              <w:rPr>
                <w:rStyle w:val="295pt"/>
              </w:rPr>
              <w:t>государственное учреждение «Республиканский центр гигиены, эпидемиологии и общественного здоровья»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384" w:h="4051" w:wrap="none" w:vAnchor="page" w:hAnchor="page" w:x="1400" w:y="7594"/>
              <w:shd w:val="clear" w:color="auto" w:fill="auto"/>
              <w:spacing w:before="180" w:after="0" w:line="221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051" w:wrap="none" w:vAnchor="page" w:hAnchor="page" w:x="1400" w:y="759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E635CB" w:rsidP="00180A90">
      <w:pPr>
        <w:rPr>
          <w:sz w:val="2"/>
          <w:szCs w:val="2"/>
        </w:rPr>
      </w:pPr>
      <w:r>
        <w:rPr>
          <w:sz w:val="24"/>
          <w:szCs w:val="24"/>
          <w:lang w:bidi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4.5pt;margin-top:49.9pt;width:0;height:278.15pt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180A90" w:rsidRDefault="00180A90" w:rsidP="00180A90">
      <w:pPr>
        <w:pStyle w:val="a5"/>
        <w:framePr w:w="9024" w:h="274" w:hRule="exact" w:wrap="none" w:vAnchor="page" w:hAnchor="page" w:x="1659" w:y="572"/>
        <w:shd w:val="clear" w:color="auto" w:fill="auto"/>
        <w:spacing w:line="240" w:lineRule="exact"/>
      </w:pPr>
    </w:p>
    <w:p w:rsidR="00180A90" w:rsidRDefault="00180A90" w:rsidP="00180A90">
      <w:pPr>
        <w:pStyle w:val="40"/>
        <w:framePr w:w="9413" w:h="1387" w:hRule="exact" w:wrap="none" w:vAnchor="page" w:hAnchor="page" w:x="1388" w:y="1025"/>
        <w:shd w:val="clear" w:color="auto" w:fill="auto"/>
        <w:spacing w:before="0" w:after="90" w:line="220" w:lineRule="exact"/>
        <w:ind w:left="6280"/>
      </w:pPr>
      <w:r>
        <w:t>УТВЕРЖДЕНО</w:t>
      </w:r>
    </w:p>
    <w:p w:rsidR="00180A90" w:rsidRDefault="00180A90" w:rsidP="00180A90">
      <w:pPr>
        <w:pStyle w:val="40"/>
        <w:framePr w:w="9413" w:h="1387" w:hRule="exact" w:wrap="none" w:vAnchor="page" w:hAnchor="page" w:x="1388" w:y="1025"/>
        <w:shd w:val="clear" w:color="auto" w:fill="auto"/>
        <w:spacing w:before="0" w:line="250" w:lineRule="exact"/>
        <w:ind w:left="6280"/>
      </w:pPr>
      <w:r>
        <w:t>Постановление</w:t>
      </w:r>
    </w:p>
    <w:p w:rsidR="00180A90" w:rsidRDefault="00180A90" w:rsidP="00180A90">
      <w:pPr>
        <w:pStyle w:val="40"/>
        <w:framePr w:w="9413" w:h="1387" w:hRule="exact" w:wrap="none" w:vAnchor="page" w:hAnchor="page" w:x="1388" w:y="1025"/>
        <w:shd w:val="clear" w:color="auto" w:fill="auto"/>
        <w:spacing w:before="0" w:line="250" w:lineRule="exact"/>
        <w:ind w:left="6280" w:right="200"/>
      </w:pPr>
      <w:r>
        <w:t>Министерства здравоохранения Республики Беларусь</w:t>
      </w:r>
    </w:p>
    <w:p w:rsidR="00180A90" w:rsidRDefault="00180A90" w:rsidP="00180A90">
      <w:pPr>
        <w:pStyle w:val="40"/>
        <w:framePr w:w="9413" w:h="1387" w:hRule="exact" w:wrap="none" w:vAnchor="page" w:hAnchor="page" w:x="1388" w:y="1025"/>
        <w:numPr>
          <w:ilvl w:val="0"/>
          <w:numId w:val="23"/>
        </w:numPr>
        <w:shd w:val="clear" w:color="auto" w:fill="auto"/>
        <w:tabs>
          <w:tab w:val="left" w:pos="7399"/>
        </w:tabs>
        <w:spacing w:before="0" w:line="250" w:lineRule="exact"/>
        <w:ind w:left="6280"/>
      </w:pPr>
      <w:r>
        <w:t>№ 13</w:t>
      </w:r>
    </w:p>
    <w:p w:rsidR="00180A90" w:rsidRDefault="00180A90" w:rsidP="00180A90">
      <w:pPr>
        <w:pStyle w:val="26"/>
        <w:framePr w:w="9413" w:h="11885" w:hRule="exact" w:wrap="none" w:vAnchor="page" w:hAnchor="page" w:x="1388" w:y="2599"/>
        <w:shd w:val="clear" w:color="auto" w:fill="auto"/>
        <w:spacing w:before="0" w:line="274" w:lineRule="exact"/>
      </w:pPr>
      <w:bookmarkStart w:id="4" w:name="bookmark11"/>
      <w:r>
        <w:t>РЕГЛАМЕНТ</w:t>
      </w:r>
      <w:bookmarkEnd w:id="4"/>
    </w:p>
    <w:p w:rsidR="00180A90" w:rsidRDefault="00180A90" w:rsidP="00180A90">
      <w:pPr>
        <w:pStyle w:val="50"/>
        <w:framePr w:w="9413" w:h="11885" w:hRule="exact" w:wrap="none" w:vAnchor="page" w:hAnchor="page" w:x="1388" w:y="2599"/>
        <w:shd w:val="clear" w:color="auto" w:fill="auto"/>
        <w:spacing w:after="180" w:line="274" w:lineRule="exact"/>
      </w:pPr>
      <w:r>
        <w:t>административной процедуры, осуществляемой в отношении субъектов хозяйствования, по подпункту 9.6.4 «Получение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водоснабжения»</w:t>
      </w:r>
    </w:p>
    <w:p w:rsidR="00180A90" w:rsidRDefault="00180A90" w:rsidP="00180A90">
      <w:pPr>
        <w:pStyle w:val="20"/>
        <w:framePr w:w="9413" w:h="11885" w:hRule="exact" w:wrap="none" w:vAnchor="page" w:hAnchor="page" w:x="1388" w:y="2599"/>
        <w:numPr>
          <w:ilvl w:val="0"/>
          <w:numId w:val="24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3" w:h="11885" w:hRule="exact" w:wrap="none" w:vAnchor="page" w:hAnchor="page" w:x="1388" w:y="2599"/>
        <w:numPr>
          <w:ilvl w:val="1"/>
          <w:numId w:val="24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0"/>
        <w:framePr w:w="9413" w:h="11885" w:hRule="exact" w:wrap="none" w:vAnchor="page" w:hAnchor="page" w:x="1388" w:y="2599"/>
        <w:numPr>
          <w:ilvl w:val="1"/>
          <w:numId w:val="24"/>
        </w:numPr>
        <w:shd w:val="clear" w:color="auto" w:fill="auto"/>
        <w:tabs>
          <w:tab w:val="left" w:pos="1042"/>
        </w:tabs>
        <w:spacing w:after="0"/>
        <w:ind w:firstLine="62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11885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11885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>Закон Республики Беларусь от 7 января 2012 г. № 340-3 «О санитарно</w:t>
      </w:r>
      <w:r w:rsidR="00736367">
        <w:t>-</w:t>
      </w:r>
      <w:r>
        <w:t>эпидемиологическом благополучии населения»;</w:t>
      </w:r>
    </w:p>
    <w:p w:rsidR="00180A90" w:rsidRDefault="00180A90" w:rsidP="00180A90">
      <w:pPr>
        <w:pStyle w:val="20"/>
        <w:framePr w:w="9413" w:h="11885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 xml:space="preserve">постановление Совета Министров Республики Беларусь от 2 апреля 2009 г. № 411 «О </w:t>
      </w:r>
      <w:proofErr w:type="spellStart"/>
      <w:r>
        <w:t>о</w:t>
      </w:r>
      <w:proofErr w:type="spellEnd"/>
      <w:r>
        <w:t xml:space="preserve"> порядке согласования, установления и обозначения границ санитарно-защитной зоны, зоны наблюдения ядерной установки и (или) пункта хранения и требования по их охране и использованию»;</w:t>
      </w:r>
    </w:p>
    <w:p w:rsidR="00180A90" w:rsidRDefault="00180A90" w:rsidP="00180A90">
      <w:pPr>
        <w:pStyle w:val="20"/>
        <w:framePr w:w="9413" w:h="11885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утвержденные постановлением Совета Министров Республики Беларусь от 11 декабря 2019 г. № 847;</w:t>
      </w:r>
    </w:p>
    <w:p w:rsidR="00180A90" w:rsidRDefault="00180A90" w:rsidP="00180A90">
      <w:pPr>
        <w:pStyle w:val="20"/>
        <w:framePr w:w="9413" w:h="11885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80A90" w:rsidRDefault="00180A90" w:rsidP="00180A90">
      <w:pPr>
        <w:pStyle w:val="20"/>
        <w:framePr w:w="9413" w:h="11885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 xml:space="preserve">Положение о порядке и условиях проведения государственной </w:t>
      </w:r>
      <w:proofErr w:type="spellStart"/>
      <w:r>
        <w:t>санитарногигиенической</w:t>
      </w:r>
      <w:proofErr w:type="spellEnd"/>
      <w: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398" w:h="581" w:hRule="exact" w:wrap="none" w:vAnchor="page" w:hAnchor="page" w:x="1395" w:y="997"/>
        <w:numPr>
          <w:ilvl w:val="0"/>
          <w:numId w:val="24"/>
        </w:numPr>
        <w:shd w:val="clear" w:color="auto" w:fill="auto"/>
        <w:tabs>
          <w:tab w:val="left" w:pos="860"/>
        </w:tabs>
        <w:spacing w:after="0" w:line="278" w:lineRule="exact"/>
        <w:ind w:firstLine="600"/>
        <w:jc w:val="left"/>
      </w:pPr>
      <w:r>
        <w:lastRenderedPageBreak/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7"/>
      </w:tblGrid>
      <w:tr w:rsidR="00180A90" w:rsidTr="008C0449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47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</w:tc>
      </w:tr>
      <w:tr w:rsidR="00180A90" w:rsidTr="008C0449">
        <w:trPr>
          <w:trHeight w:hRule="exact" w:val="115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before="300" w:after="180" w:line="230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180A90" w:rsidRDefault="00736367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before="180" w:after="300" w:line="190" w:lineRule="exact"/>
              <w:jc w:val="both"/>
            </w:pPr>
            <w:r w:rsidRPr="00736367">
              <w:rPr>
                <w:rStyle w:val="295pt"/>
              </w:rPr>
              <w:t>посредством почтовой связи;</w:t>
            </w:r>
          </w:p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before="300" w:after="0" w:line="190" w:lineRule="exact"/>
              <w:jc w:val="both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115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проект зоны наблюдения ядерной установки и (или) пункта хранения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представляется с приложением расчета и обоснованием установления границ зоны наблюдения ядерной установки и (или) пункта хранения</w:t>
            </w: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059" w:wrap="none" w:vAnchor="page" w:hAnchor="page" w:x="1400" w:y="1825"/>
            </w:pPr>
          </w:p>
        </w:tc>
      </w:tr>
      <w:tr w:rsidR="00180A90" w:rsidTr="008C0449">
        <w:trPr>
          <w:trHeight w:hRule="exact" w:val="160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проект санитарно-защитной зоны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представляется с обоснованием установления ее границ с учетом радиационного воздействия ядерной установки и (или) пункта хранения на население, работников (персонал) и окружающую среду</w:t>
            </w: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059" w:wrap="none" w:vAnchor="page" w:hAnchor="page" w:x="1400" w:y="1825"/>
            </w:pPr>
          </w:p>
        </w:tc>
      </w:tr>
      <w:tr w:rsidR="00180A90" w:rsidTr="008C0449">
        <w:trPr>
          <w:trHeight w:hRule="exact" w:val="456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</w:tc>
      </w:tr>
      <w:tr w:rsidR="00180A90" w:rsidTr="008C0449">
        <w:trPr>
          <w:trHeight w:hRule="exact" w:val="112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before="300" w:after="180" w:line="230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180A90" w:rsidRDefault="00736367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before="300" w:after="0" w:line="190" w:lineRule="exact"/>
              <w:jc w:val="both"/>
            </w:pPr>
            <w:r w:rsidRPr="00736367">
              <w:rPr>
                <w:rStyle w:val="295pt"/>
              </w:rPr>
              <w:t xml:space="preserve">посредством почтовой </w:t>
            </w:r>
            <w:proofErr w:type="spellStart"/>
            <w:r w:rsidRPr="00736367">
              <w:rPr>
                <w:rStyle w:val="295pt"/>
              </w:rPr>
              <w:t>связи;</w:t>
            </w:r>
            <w:r w:rsidR="00180A90">
              <w:rPr>
                <w:rStyle w:val="295pt"/>
              </w:rPr>
              <w:t>нарочным</w:t>
            </w:r>
            <w:proofErr w:type="spellEnd"/>
            <w:r w:rsidR="00180A90">
              <w:rPr>
                <w:rStyle w:val="295pt"/>
              </w:rPr>
              <w:t xml:space="preserve"> (курьером)</w:t>
            </w:r>
          </w:p>
        </w:tc>
      </w:tr>
      <w:tr w:rsidR="00180A90" w:rsidTr="008C0449">
        <w:trPr>
          <w:trHeight w:hRule="exact" w:val="27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проект санитарно-защитной зоны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059" w:wrap="none" w:vAnchor="page" w:hAnchor="page" w:x="1400" w:y="1825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059" w:wrap="none" w:vAnchor="page" w:hAnchor="page" w:x="1400" w:y="1825"/>
            </w:pPr>
          </w:p>
        </w:tc>
      </w:tr>
      <w:tr w:rsidR="00180A90" w:rsidTr="008C0449">
        <w:trPr>
          <w:trHeight w:hRule="exact" w:val="456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</w:tc>
      </w:tr>
      <w:tr w:rsidR="00180A90" w:rsidTr="008C0449">
        <w:trPr>
          <w:trHeight w:hRule="exact" w:val="112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before="300" w:after="180" w:line="230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736367" w:rsidRDefault="00736367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before="300" w:after="0" w:line="190" w:lineRule="exact"/>
              <w:jc w:val="both"/>
              <w:rPr>
                <w:rStyle w:val="295pt"/>
              </w:rPr>
            </w:pPr>
            <w:r w:rsidRPr="00736367">
              <w:rPr>
                <w:rStyle w:val="295pt"/>
              </w:rPr>
              <w:t>посредством почтовой связи;</w:t>
            </w:r>
          </w:p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before="300" w:after="0" w:line="190" w:lineRule="exact"/>
              <w:jc w:val="both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94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059" w:wrap="none" w:vAnchor="page" w:hAnchor="page" w:x="1400" w:y="1825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059" w:wrap="none" w:vAnchor="page" w:hAnchor="page" w:x="1400" w:y="1825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059" w:wrap="none" w:vAnchor="page" w:hAnchor="page" w:x="1400" w:y="1825"/>
            </w:pP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1987" w:hRule="exact" w:wrap="none" w:vAnchor="page" w:hAnchor="page" w:x="1385" w:y="972"/>
        <w:shd w:val="clear" w:color="auto" w:fill="auto"/>
        <w:spacing w:after="0"/>
        <w:ind w:firstLine="600"/>
        <w:jc w:val="both"/>
      </w:pPr>
      <w:r>
        <w:lastRenderedPageBreak/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8" w:h="1987" w:hRule="exact" w:wrap="none" w:vAnchor="page" w:hAnchor="page" w:x="1385" w:y="972"/>
        <w:numPr>
          <w:ilvl w:val="0"/>
          <w:numId w:val="24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2755"/>
        <w:gridCol w:w="3048"/>
      </w:tblGrid>
      <w:tr w:rsidR="00180A90" w:rsidTr="008C0449">
        <w:trPr>
          <w:trHeight w:hRule="exact" w:val="25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320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320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320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46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3202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0" w:y="320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0" w:y="320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180A90" w:rsidTr="008C0449">
        <w:trPr>
          <w:trHeight w:hRule="exact" w:val="50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3202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0" w:y="320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234" w:wrap="none" w:vAnchor="page" w:hAnchor="page" w:x="1400" w:y="3202"/>
            </w:pPr>
          </w:p>
        </w:tc>
      </w:tr>
    </w:tbl>
    <w:p w:rsidR="00180A90" w:rsidRDefault="00180A90" w:rsidP="00180A90">
      <w:pPr>
        <w:pStyle w:val="20"/>
        <w:framePr w:w="9418" w:h="8612" w:hRule="exact" w:wrap="none" w:vAnchor="page" w:hAnchor="page" w:x="1385" w:y="4682"/>
        <w:numPr>
          <w:ilvl w:val="0"/>
          <w:numId w:val="24"/>
        </w:numPr>
        <w:shd w:val="clear" w:color="auto" w:fill="auto"/>
        <w:tabs>
          <w:tab w:val="left" w:pos="855"/>
        </w:tabs>
        <w:spacing w:after="0"/>
        <w:ind w:firstLine="600"/>
        <w:jc w:val="both"/>
      </w:pPr>
      <w: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numPr>
          <w:ilvl w:val="1"/>
          <w:numId w:val="24"/>
        </w:numPr>
        <w:shd w:val="clear" w:color="auto" w:fill="auto"/>
        <w:spacing w:after="0"/>
        <w:ind w:firstLine="600"/>
        <w:jc w:val="both"/>
      </w:pPr>
      <w:r>
        <w:t xml:space="preserve"> 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tabs>
          <w:tab w:val="left" w:pos="2112"/>
          <w:tab w:val="left" w:pos="3960"/>
          <w:tab w:val="left" w:pos="7008"/>
        </w:tabs>
        <w:spacing w:after="0"/>
        <w:ind w:firstLine="60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ind w:firstLine="60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numPr>
          <w:ilvl w:val="1"/>
          <w:numId w:val="24"/>
        </w:numPr>
        <w:shd w:val="clear" w:color="auto" w:fill="auto"/>
        <w:tabs>
          <w:tab w:val="left" w:pos="1038"/>
        </w:tabs>
        <w:spacing w:after="0"/>
        <w:ind w:firstLine="600"/>
        <w:jc w:val="both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ind w:firstLine="600"/>
        <w:jc w:val="both"/>
      </w:pPr>
      <w:r>
        <w:t>коммунальные услуги;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ind w:firstLine="600"/>
        <w:jc w:val="both"/>
      </w:pPr>
      <w:r>
        <w:t>услуги связи;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ind w:firstLine="600"/>
        <w:jc w:val="both"/>
      </w:pPr>
      <w:r>
        <w:t>транспортные затраты;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ind w:firstLine="60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ind w:firstLine="60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ind w:firstLine="60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shd w:val="clear" w:color="auto" w:fill="auto"/>
        <w:spacing w:after="0"/>
        <w:ind w:firstLine="60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pStyle w:val="20"/>
        <w:framePr w:w="9418" w:h="8612" w:hRule="exact" w:wrap="none" w:vAnchor="page" w:hAnchor="page" w:x="1385" w:y="4682"/>
        <w:numPr>
          <w:ilvl w:val="0"/>
          <w:numId w:val="24"/>
        </w:numPr>
        <w:shd w:val="clear" w:color="auto" w:fill="auto"/>
        <w:tabs>
          <w:tab w:val="left" w:pos="894"/>
        </w:tabs>
        <w:spacing w:after="0"/>
        <w:ind w:firstLine="60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2702"/>
      </w:tblGrid>
      <w:tr w:rsidR="00180A90" w:rsidTr="008C0449">
        <w:trPr>
          <w:trHeight w:hRule="exact" w:val="936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2333" w:wrap="none" w:vAnchor="page" w:hAnchor="page" w:x="1400" w:y="13542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2333" w:wrap="none" w:vAnchor="page" w:hAnchor="page" w:x="1400" w:y="13542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139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2333" w:wrap="none" w:vAnchor="page" w:hAnchor="page" w:x="1400" w:y="13542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2333" w:wrap="none" w:vAnchor="page" w:hAnchor="page" w:x="1400" w:y="13542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2333" w:wrap="none" w:vAnchor="page" w:hAnchor="page" w:x="1400" w:y="1354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Pr="00736367" w:rsidRDefault="00180A90" w:rsidP="00736367">
      <w:pPr>
        <w:framePr w:w="6720" w:h="2851" w:hRule="exact" w:wrap="none" w:vAnchor="page" w:hAnchor="page" w:x="1591" w:y="4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30" w:lineRule="exact"/>
        <w:rPr>
          <w:rFonts w:ascii="Times New Roman" w:hAnsi="Times New Roman" w:cs="Times New Roman"/>
        </w:rPr>
      </w:pPr>
      <w:r w:rsidRPr="00736367">
        <w:rPr>
          <w:rFonts w:ascii="Times New Roman" w:hAnsi="Times New Roman" w:cs="Times New Roman"/>
        </w:rPr>
        <w:lastRenderedPageBreak/>
        <w:t xml:space="preserve">ГУ </w:t>
      </w:r>
      <w:proofErr w:type="spellStart"/>
      <w:r w:rsidRPr="00736367">
        <w:rPr>
          <w:rFonts w:ascii="Times New Roman" w:hAnsi="Times New Roman" w:cs="Times New Roman"/>
        </w:rPr>
        <w:t>РЦГЭиОЗ</w:t>
      </w:r>
      <w:proofErr w:type="spellEnd"/>
      <w:r w:rsidRPr="00736367">
        <w:rPr>
          <w:rFonts w:ascii="Times New Roman" w:hAnsi="Times New Roman" w:cs="Times New Roman"/>
        </w:rPr>
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</w:r>
    </w:p>
    <w:p w:rsidR="00180A90" w:rsidRPr="00736367" w:rsidRDefault="00180A90" w:rsidP="00736367">
      <w:pPr>
        <w:framePr w:w="6720" w:h="2851" w:hRule="exact" w:wrap="none" w:vAnchor="page" w:hAnchor="page" w:x="1591" w:y="4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648"/>
        </w:tabs>
        <w:spacing w:line="230" w:lineRule="exact"/>
        <w:rPr>
          <w:rFonts w:ascii="Times New Roman" w:hAnsi="Times New Roman" w:cs="Times New Roman"/>
        </w:rPr>
      </w:pPr>
      <w:r w:rsidRPr="00736367">
        <w:rPr>
          <w:rFonts w:ascii="Times New Roman" w:hAnsi="Times New Roman" w:cs="Times New Roman"/>
        </w:rPr>
        <w:t xml:space="preserve"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</w:t>
      </w:r>
      <w:r w:rsidRPr="00736367">
        <w:rPr>
          <w:rStyle w:val="60"/>
          <w:rFonts w:eastAsiaTheme="minorEastAsia"/>
        </w:rPr>
        <w:t>и районными в городах центрами гигиены и эпидемиологии</w:t>
      </w:r>
      <w:r w:rsidRPr="00736367">
        <w:rPr>
          <w:rFonts w:ascii="Times New Roman" w:hAnsi="Times New Roman" w:cs="Times New Roman"/>
        </w:rPr>
        <w:tab/>
      </w:r>
    </w:p>
    <w:p w:rsidR="00180A90" w:rsidRDefault="00180A90" w:rsidP="00180A90">
      <w:pPr>
        <w:pStyle w:val="26"/>
        <w:framePr w:w="9413" w:h="9125" w:hRule="exact" w:wrap="none" w:vAnchor="page" w:hAnchor="page" w:x="1388" w:y="4735"/>
        <w:shd w:val="clear" w:color="auto" w:fill="auto"/>
        <w:spacing w:before="0" w:line="274" w:lineRule="exact"/>
      </w:pPr>
      <w:bookmarkStart w:id="5" w:name="bookmark12"/>
      <w:r>
        <w:t>РЕГЛАМЕНТ</w:t>
      </w:r>
      <w:bookmarkEnd w:id="5"/>
    </w:p>
    <w:p w:rsidR="00180A90" w:rsidRDefault="00180A90" w:rsidP="00180A90">
      <w:pPr>
        <w:pStyle w:val="50"/>
        <w:framePr w:w="9413" w:h="9125" w:hRule="exact" w:wrap="none" w:vAnchor="page" w:hAnchor="page" w:x="1388" w:y="4735"/>
        <w:shd w:val="clear" w:color="auto" w:fill="auto"/>
        <w:spacing w:after="180" w:line="274" w:lineRule="exact"/>
      </w:pPr>
      <w:r>
        <w:t>административной процедуры, осуществляемой в отношении субъектов хозяйствования, по подпункту 9.6.5 «Получение санитарно-гигиенического заключения об условиях труда работающих»</w:t>
      </w:r>
    </w:p>
    <w:p w:rsidR="00180A90" w:rsidRDefault="00180A90" w:rsidP="00180A90">
      <w:pPr>
        <w:pStyle w:val="20"/>
        <w:framePr w:w="9413" w:h="9125" w:hRule="exact" w:wrap="none" w:vAnchor="page" w:hAnchor="page" w:x="1388" w:y="4735"/>
        <w:numPr>
          <w:ilvl w:val="0"/>
          <w:numId w:val="26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3" w:h="9125" w:hRule="exact" w:wrap="none" w:vAnchor="page" w:hAnchor="page" w:x="1388" w:y="4735"/>
        <w:numPr>
          <w:ilvl w:val="1"/>
          <w:numId w:val="26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0"/>
        <w:framePr w:w="9413" w:h="9125" w:hRule="exact" w:wrap="none" w:vAnchor="page" w:hAnchor="page" w:x="1388" w:y="4735"/>
        <w:numPr>
          <w:ilvl w:val="1"/>
          <w:numId w:val="26"/>
        </w:numPr>
        <w:shd w:val="clear" w:color="auto" w:fill="auto"/>
        <w:tabs>
          <w:tab w:val="left" w:pos="1042"/>
        </w:tabs>
        <w:spacing w:after="0"/>
        <w:ind w:firstLine="62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9125" w:hRule="exact" w:wrap="none" w:vAnchor="page" w:hAnchor="page" w:x="1388" w:y="4735"/>
        <w:shd w:val="clear" w:color="auto" w:fill="auto"/>
        <w:spacing w:after="0"/>
        <w:ind w:firstLine="62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9125" w:hRule="exact" w:wrap="none" w:vAnchor="page" w:hAnchor="page" w:x="1388" w:y="4735"/>
        <w:shd w:val="clear" w:color="auto" w:fill="auto"/>
        <w:spacing w:after="0"/>
        <w:ind w:firstLine="620"/>
        <w:jc w:val="both"/>
      </w:pPr>
      <w:r>
        <w:t>Закон Республики Беларусь от 7 января 2012 г. № 340-3 «О санитарно</w:t>
      </w:r>
      <w:r w:rsidR="00736367">
        <w:t>-</w:t>
      </w:r>
      <w:r>
        <w:t>эпидемиологическом благополучии населения»;</w:t>
      </w:r>
    </w:p>
    <w:p w:rsidR="00180A90" w:rsidRDefault="00180A90" w:rsidP="00180A90">
      <w:pPr>
        <w:pStyle w:val="20"/>
        <w:framePr w:w="9413" w:h="9125" w:hRule="exact" w:wrap="none" w:vAnchor="page" w:hAnchor="page" w:x="1388" w:y="4735"/>
        <w:shd w:val="clear" w:color="auto" w:fill="auto"/>
        <w:spacing w:after="0"/>
        <w:ind w:firstLine="62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80A90" w:rsidRDefault="00180A90" w:rsidP="00180A90">
      <w:pPr>
        <w:pStyle w:val="20"/>
        <w:framePr w:w="9413" w:h="9125" w:hRule="exact" w:wrap="none" w:vAnchor="page" w:hAnchor="page" w:x="1388" w:y="4735"/>
        <w:shd w:val="clear" w:color="auto" w:fill="auto"/>
        <w:spacing w:after="0"/>
        <w:ind w:firstLine="620"/>
        <w:jc w:val="both"/>
      </w:pPr>
      <w:r>
        <w:t xml:space="preserve">Положение о порядке и условиях проведения государственной </w:t>
      </w:r>
      <w:proofErr w:type="spellStart"/>
      <w:r>
        <w:t>санитарногигиенической</w:t>
      </w:r>
      <w:proofErr w:type="spellEnd"/>
      <w: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:rsidR="00180A90" w:rsidRDefault="00180A90" w:rsidP="00180A90">
      <w:pPr>
        <w:pStyle w:val="20"/>
        <w:framePr w:w="9413" w:h="9125" w:hRule="exact" w:wrap="none" w:vAnchor="page" w:hAnchor="page" w:x="1388" w:y="4735"/>
        <w:numPr>
          <w:ilvl w:val="0"/>
          <w:numId w:val="26"/>
        </w:numPr>
        <w:shd w:val="clear" w:color="auto" w:fill="auto"/>
        <w:tabs>
          <w:tab w:val="left" w:pos="860"/>
        </w:tabs>
        <w:spacing w:after="0"/>
        <w:ind w:firstLine="62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7"/>
      </w:tblGrid>
      <w:tr w:rsidR="00180A90" w:rsidTr="008C0449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46" w:wrap="none" w:vAnchor="page" w:hAnchor="page" w:x="1402" w:y="14103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46" w:wrap="none" w:vAnchor="page" w:hAnchor="page" w:x="1402" w:y="14103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46" w:wrap="none" w:vAnchor="page" w:hAnchor="page" w:x="1402" w:y="14103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117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646" w:wrap="none" w:vAnchor="page" w:hAnchor="page" w:x="1402" w:y="1410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46" w:wrap="none" w:vAnchor="page" w:hAnchor="page" w:x="1402" w:y="1410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646" w:wrap="none" w:vAnchor="page" w:hAnchor="page" w:x="1402" w:y="14103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1646" w:wrap="none" w:vAnchor="page" w:hAnchor="page" w:x="1402" w:y="14103"/>
              <w:shd w:val="clear" w:color="auto" w:fill="auto"/>
              <w:spacing w:before="300" w:after="0" w:line="230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a5"/>
        <w:framePr w:wrap="none" w:vAnchor="page" w:hAnchor="page" w:x="1659" w:y="591"/>
        <w:shd w:val="clear" w:color="auto" w:fill="auto"/>
        <w:spacing w:line="240" w:lineRule="exact"/>
      </w:pPr>
      <w:r>
        <w:lastRenderedPageBreak/>
        <w:t>Национальный правовой Интернет-портал Республики Беларусь, 10.09.2022, 8/38662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7"/>
      </w:tblGrid>
      <w:tr w:rsidR="00180A90" w:rsidTr="008C0449">
        <w:trPr>
          <w:trHeight w:hRule="exact" w:val="27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019" w:wrap="none" w:vAnchor="page" w:hAnchor="page" w:x="1400" w:y="101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характеристика работ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019" w:wrap="none" w:vAnchor="page" w:hAnchor="page" w:x="1400" w:y="1018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019" w:wrap="none" w:vAnchor="page" w:hAnchor="page" w:x="1400" w:y="1018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50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019" w:wrap="none" w:vAnchor="page" w:hAnchor="page" w:x="1400" w:y="1018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копии должностных (рабочих) инструкций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019" w:wrap="none" w:vAnchor="page" w:hAnchor="page" w:x="1400" w:y="1018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019" w:wrap="none" w:vAnchor="page" w:hAnchor="page" w:x="1400" w:y="1018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27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019" w:wrap="none" w:vAnchor="page" w:hAnchor="page" w:x="1400" w:y="101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технологическая карта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019" w:wrap="none" w:vAnchor="page" w:hAnchor="page" w:x="1400" w:y="1018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019" w:wrap="none" w:vAnchor="page" w:hAnchor="page" w:x="1400" w:y="1018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165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6019" w:wrap="none" w:vAnchor="page" w:hAnchor="page" w:x="1400" w:y="1018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перечень должностей служащих (профессий рабочих)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019" w:wrap="none" w:vAnchor="page" w:hAnchor="page" w:x="1400" w:y="1018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утверждается собственником имущества предприятия, руководителем или вышестоящим органом;</w:t>
            </w:r>
          </w:p>
          <w:p w:rsidR="00180A90" w:rsidRDefault="00180A90" w:rsidP="008C0449">
            <w:pPr>
              <w:pStyle w:val="20"/>
              <w:framePr w:w="9384" w:h="6019" w:wrap="none" w:vAnchor="page" w:hAnchor="page" w:x="1400" w:y="1018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указывается количество одноименных должностей служащих (профессий рабочих)</w:t>
            </w:r>
          </w:p>
        </w:tc>
        <w:tc>
          <w:tcPr>
            <w:tcW w:w="3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019" w:wrap="none" w:vAnchor="page" w:hAnchor="page" w:x="1400" w:y="1018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165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019" w:wrap="none" w:vAnchor="page" w:hAnchor="page" w:x="1400" w:y="1018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019" w:wrap="none" w:vAnchor="page" w:hAnchor="page" w:x="1400" w:y="1018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019" w:wrap="none" w:vAnchor="page" w:hAnchor="page" w:x="1400" w:y="1018"/>
              <w:rPr>
                <w:sz w:val="10"/>
                <w:szCs w:val="10"/>
              </w:rPr>
            </w:pPr>
          </w:p>
        </w:tc>
      </w:tr>
    </w:tbl>
    <w:p w:rsidR="00180A90" w:rsidRDefault="00180A90" w:rsidP="00180A90">
      <w:pPr>
        <w:pStyle w:val="20"/>
        <w:framePr w:w="9418" w:h="1987" w:hRule="exact" w:wrap="none" w:vAnchor="page" w:hAnchor="page" w:x="1385" w:y="7284"/>
        <w:shd w:val="clear" w:color="auto" w:fill="auto"/>
        <w:spacing w:after="0"/>
        <w:ind w:firstLine="60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8" w:h="1987" w:hRule="exact" w:wrap="none" w:vAnchor="page" w:hAnchor="page" w:x="1385" w:y="7284"/>
        <w:numPr>
          <w:ilvl w:val="0"/>
          <w:numId w:val="26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2006"/>
        <w:gridCol w:w="3394"/>
      </w:tblGrid>
      <w:tr w:rsidR="00180A90" w:rsidTr="008C0449">
        <w:trPr>
          <w:trHeight w:hRule="exact" w:val="2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9519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9519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9519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4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9519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0" w:y="9519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5 лет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0" w:y="9519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180A90" w:rsidTr="008C0449">
        <w:trPr>
          <w:trHeight w:hRule="exact" w:val="5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9519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0" w:y="9519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5 лет</w:t>
            </w: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234" w:wrap="none" w:vAnchor="page" w:hAnchor="page" w:x="1400" w:y="9519"/>
            </w:pPr>
          </w:p>
        </w:tc>
      </w:tr>
    </w:tbl>
    <w:p w:rsidR="00180A90" w:rsidRDefault="00180A90" w:rsidP="00180A90">
      <w:pPr>
        <w:pStyle w:val="20"/>
        <w:framePr w:w="9418" w:h="5021" w:hRule="exact" w:wrap="none" w:vAnchor="page" w:hAnchor="page" w:x="1385" w:y="10999"/>
        <w:numPr>
          <w:ilvl w:val="0"/>
          <w:numId w:val="26"/>
        </w:numPr>
        <w:shd w:val="clear" w:color="auto" w:fill="auto"/>
        <w:tabs>
          <w:tab w:val="left" w:pos="855"/>
        </w:tabs>
        <w:spacing w:after="0"/>
        <w:ind w:firstLine="600"/>
        <w:jc w:val="both"/>
      </w:pPr>
      <w: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5021" w:hRule="exact" w:wrap="none" w:vAnchor="page" w:hAnchor="page" w:x="1385" w:y="10999"/>
        <w:numPr>
          <w:ilvl w:val="1"/>
          <w:numId w:val="26"/>
        </w:numPr>
        <w:shd w:val="clear" w:color="auto" w:fill="auto"/>
        <w:spacing w:after="0"/>
        <w:ind w:firstLine="600"/>
        <w:jc w:val="both"/>
      </w:pPr>
      <w:r>
        <w:t xml:space="preserve"> 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5021" w:hRule="exact" w:wrap="none" w:vAnchor="page" w:hAnchor="page" w:x="1385" w:y="10999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5021" w:hRule="exact" w:wrap="none" w:vAnchor="page" w:hAnchor="page" w:x="1385" w:y="10999"/>
        <w:shd w:val="clear" w:color="auto" w:fill="auto"/>
        <w:tabs>
          <w:tab w:val="left" w:pos="2107"/>
          <w:tab w:val="left" w:pos="3960"/>
          <w:tab w:val="left" w:pos="7003"/>
        </w:tabs>
        <w:spacing w:after="0"/>
        <w:ind w:firstLine="60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180A90">
      <w:pPr>
        <w:pStyle w:val="20"/>
        <w:framePr w:w="9418" w:h="5021" w:hRule="exact" w:wrap="none" w:vAnchor="page" w:hAnchor="page" w:x="1385" w:y="10999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180A90">
      <w:pPr>
        <w:pStyle w:val="20"/>
        <w:framePr w:w="9418" w:h="5021" w:hRule="exact" w:wrap="none" w:vAnchor="page" w:hAnchor="page" w:x="1385" w:y="10999"/>
        <w:shd w:val="clear" w:color="auto" w:fill="auto"/>
        <w:spacing w:after="0"/>
        <w:ind w:firstLine="60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5021" w:hRule="exact" w:wrap="none" w:vAnchor="page" w:hAnchor="page" w:x="1385" w:y="10999"/>
        <w:numPr>
          <w:ilvl w:val="1"/>
          <w:numId w:val="26"/>
        </w:numPr>
        <w:shd w:val="clear" w:color="auto" w:fill="auto"/>
        <w:tabs>
          <w:tab w:val="left" w:pos="1038"/>
        </w:tabs>
        <w:spacing w:after="0"/>
        <w:ind w:firstLine="600"/>
        <w:jc w:val="both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5021" w:hRule="exact" w:wrap="none" w:vAnchor="page" w:hAnchor="page" w:x="1385" w:y="10999"/>
        <w:shd w:val="clear" w:color="auto" w:fill="auto"/>
        <w:spacing w:after="0"/>
        <w:ind w:firstLine="600"/>
        <w:jc w:val="both"/>
      </w:pPr>
      <w:r>
        <w:t>коммунальные услуги;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a5"/>
        <w:framePr w:wrap="none" w:vAnchor="page" w:hAnchor="page" w:x="1659" w:y="572"/>
        <w:shd w:val="clear" w:color="auto" w:fill="auto"/>
        <w:spacing w:line="240" w:lineRule="exact"/>
      </w:pPr>
    </w:p>
    <w:p w:rsidR="00180A90" w:rsidRDefault="00180A90" w:rsidP="00180A90">
      <w:pPr>
        <w:pStyle w:val="20"/>
        <w:framePr w:w="9418" w:h="3644" w:hRule="exact" w:wrap="none" w:vAnchor="page" w:hAnchor="page" w:x="1385" w:y="972"/>
        <w:shd w:val="clear" w:color="auto" w:fill="auto"/>
        <w:spacing w:after="0"/>
        <w:ind w:left="620" w:right="6000"/>
        <w:jc w:val="left"/>
      </w:pPr>
      <w:r>
        <w:t>услуги связи; транспортные затраты;</w:t>
      </w:r>
    </w:p>
    <w:p w:rsidR="00180A90" w:rsidRDefault="00180A90" w:rsidP="00180A90">
      <w:pPr>
        <w:pStyle w:val="20"/>
        <w:framePr w:w="9418" w:h="3644" w:hRule="exact" w:wrap="none" w:vAnchor="page" w:hAnchor="page" w:x="1385" w:y="972"/>
        <w:shd w:val="clear" w:color="auto" w:fill="auto"/>
        <w:spacing w:after="0"/>
        <w:ind w:firstLine="62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3644" w:hRule="exact" w:wrap="none" w:vAnchor="page" w:hAnchor="page" w:x="1385" w:y="972"/>
        <w:shd w:val="clear" w:color="auto" w:fill="auto"/>
        <w:spacing w:after="0"/>
        <w:ind w:firstLine="62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3644" w:hRule="exact" w:wrap="none" w:vAnchor="page" w:hAnchor="page" w:x="1385" w:y="972"/>
        <w:shd w:val="clear" w:color="auto" w:fill="auto"/>
        <w:spacing w:after="0"/>
        <w:ind w:firstLine="62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3644" w:hRule="exact" w:wrap="none" w:vAnchor="page" w:hAnchor="page" w:x="1385" w:y="972"/>
        <w:shd w:val="clear" w:color="auto" w:fill="auto"/>
        <w:spacing w:after="0"/>
        <w:ind w:firstLine="62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pStyle w:val="20"/>
        <w:framePr w:w="9418" w:h="3644" w:hRule="exact" w:wrap="none" w:vAnchor="page" w:hAnchor="page" w:x="1385" w:y="972"/>
        <w:numPr>
          <w:ilvl w:val="0"/>
          <w:numId w:val="26"/>
        </w:numPr>
        <w:shd w:val="clear" w:color="auto" w:fill="auto"/>
        <w:tabs>
          <w:tab w:val="left" w:pos="899"/>
        </w:tabs>
        <w:spacing w:after="0"/>
        <w:ind w:firstLine="62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2702"/>
      </w:tblGrid>
      <w:tr w:rsidR="00180A90" w:rsidTr="008C0449">
        <w:trPr>
          <w:trHeight w:hRule="exact" w:val="936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4406" w:wrap="none" w:vAnchor="page" w:hAnchor="page" w:x="1400" w:y="4858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400" w:y="4858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347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400" w:y="4858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400" w:y="4858"/>
              <w:shd w:val="clear" w:color="auto" w:fill="auto"/>
              <w:spacing w:before="180" w:after="180" w:line="226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400" w:y="4858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400" w:y="4858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406" w:wrap="none" w:vAnchor="page" w:hAnchor="page" w:x="1400" w:y="485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736367">
      <w:pPr>
        <w:pStyle w:val="40"/>
        <w:framePr w:w="9418" w:h="1032" w:hRule="exact" w:wrap="none" w:vAnchor="page" w:hAnchor="page" w:x="1385" w:y="9920"/>
        <w:shd w:val="clear" w:color="auto" w:fill="auto"/>
        <w:tabs>
          <w:tab w:val="left" w:pos="7399"/>
        </w:tabs>
        <w:spacing w:before="0" w:line="250" w:lineRule="exact"/>
      </w:pPr>
    </w:p>
    <w:p w:rsidR="00180A90" w:rsidRDefault="00180A90" w:rsidP="00180A90">
      <w:pPr>
        <w:pStyle w:val="26"/>
        <w:framePr w:w="9418" w:h="4431" w:hRule="exact" w:wrap="none" w:vAnchor="page" w:hAnchor="page" w:x="1385" w:y="11138"/>
        <w:shd w:val="clear" w:color="auto" w:fill="auto"/>
        <w:spacing w:before="0" w:line="274" w:lineRule="exact"/>
      </w:pPr>
      <w:bookmarkStart w:id="6" w:name="bookmark13"/>
      <w:r>
        <w:t>РЕГЛАМЕНТ</w:t>
      </w:r>
      <w:bookmarkEnd w:id="6"/>
    </w:p>
    <w:p w:rsidR="00180A90" w:rsidRDefault="00180A90" w:rsidP="00180A90">
      <w:pPr>
        <w:pStyle w:val="50"/>
        <w:framePr w:w="9418" w:h="4431" w:hRule="exact" w:wrap="none" w:vAnchor="page" w:hAnchor="page" w:x="1385" w:y="11138"/>
        <w:shd w:val="clear" w:color="auto" w:fill="auto"/>
        <w:spacing w:after="240" w:line="274" w:lineRule="exact"/>
        <w:ind w:right="1140"/>
      </w:pPr>
      <w:r>
        <w:t>административной процедуры, осуществляемой в отношении субъектов хозяйствования, по подпункту 9.6.6 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</w:p>
    <w:p w:rsidR="00180A90" w:rsidRDefault="00180A90" w:rsidP="00180A90">
      <w:pPr>
        <w:pStyle w:val="20"/>
        <w:framePr w:w="9418" w:h="4431" w:hRule="exact" w:wrap="none" w:vAnchor="page" w:hAnchor="page" w:x="1385" w:y="11138"/>
        <w:numPr>
          <w:ilvl w:val="0"/>
          <w:numId w:val="28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8" w:h="4431" w:hRule="exact" w:wrap="none" w:vAnchor="page" w:hAnchor="page" w:x="1385" w:y="11138"/>
        <w:numPr>
          <w:ilvl w:val="1"/>
          <w:numId w:val="28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5952" w:hRule="exact" w:wrap="none" w:vAnchor="page" w:hAnchor="page" w:x="1385" w:y="975"/>
        <w:numPr>
          <w:ilvl w:val="1"/>
          <w:numId w:val="28"/>
        </w:numPr>
        <w:shd w:val="clear" w:color="auto" w:fill="auto"/>
        <w:tabs>
          <w:tab w:val="left" w:pos="1042"/>
        </w:tabs>
        <w:spacing w:after="0" w:line="264" w:lineRule="exact"/>
        <w:ind w:firstLine="600"/>
        <w:jc w:val="both"/>
      </w:pPr>
      <w:r>
        <w:lastRenderedPageBreak/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8" w:h="5952" w:hRule="exact" w:wrap="none" w:vAnchor="page" w:hAnchor="page" w:x="1385" w:y="975"/>
        <w:shd w:val="clear" w:color="auto" w:fill="auto"/>
        <w:spacing w:after="0" w:line="264" w:lineRule="exact"/>
        <w:ind w:firstLine="60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8" w:h="5952" w:hRule="exact" w:wrap="none" w:vAnchor="page" w:hAnchor="page" w:x="1385" w:y="975"/>
        <w:shd w:val="clear" w:color="auto" w:fill="auto"/>
        <w:spacing w:after="0" w:line="264" w:lineRule="exact"/>
        <w:ind w:firstLine="600"/>
        <w:jc w:val="both"/>
      </w:pPr>
      <w:r>
        <w:t xml:space="preserve">Закон Республики Беларусь от 7 января 2012 г. № 340-З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населения»;</w:t>
      </w:r>
    </w:p>
    <w:p w:rsidR="00180A90" w:rsidRDefault="00180A90" w:rsidP="00180A90">
      <w:pPr>
        <w:pStyle w:val="20"/>
        <w:framePr w:w="9418" w:h="5952" w:hRule="exact" w:wrap="none" w:vAnchor="page" w:hAnchor="page" w:x="1385" w:y="975"/>
        <w:shd w:val="clear" w:color="auto" w:fill="auto"/>
        <w:spacing w:after="0" w:line="264" w:lineRule="exact"/>
        <w:ind w:firstLine="60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80A90" w:rsidRDefault="00180A90" w:rsidP="00180A90">
      <w:pPr>
        <w:pStyle w:val="20"/>
        <w:framePr w:w="9418" w:h="5952" w:hRule="exact" w:wrap="none" w:vAnchor="page" w:hAnchor="page" w:x="1385" w:y="975"/>
        <w:shd w:val="clear" w:color="auto" w:fill="auto"/>
        <w:spacing w:after="0" w:line="264" w:lineRule="exact"/>
        <w:ind w:firstLine="600"/>
        <w:jc w:val="both"/>
      </w:pPr>
      <w:r>
        <w:t>постановление Министерства здравоохранения Республики Беларусь от 17 июля 2012 г. № 104 «Об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 сентября 2006 г. № 75»;</w:t>
      </w:r>
    </w:p>
    <w:p w:rsidR="00180A90" w:rsidRDefault="00180A90" w:rsidP="00180A90">
      <w:pPr>
        <w:pStyle w:val="20"/>
        <w:framePr w:w="9418" w:h="5952" w:hRule="exact" w:wrap="none" w:vAnchor="page" w:hAnchor="page" w:x="1385" w:y="975"/>
        <w:shd w:val="clear" w:color="auto" w:fill="auto"/>
        <w:spacing w:after="0" w:line="264" w:lineRule="exact"/>
        <w:ind w:firstLine="600"/>
        <w:jc w:val="both"/>
      </w:pPr>
      <w:r>
        <w:t xml:space="preserve">Положение о порядке и условиях проведения государственной </w:t>
      </w:r>
      <w:proofErr w:type="spellStart"/>
      <w:r>
        <w:t>санитарногигиенической</w:t>
      </w:r>
      <w:proofErr w:type="spellEnd"/>
      <w: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:rsidR="00180A90" w:rsidRDefault="00180A90" w:rsidP="00180A90">
      <w:pPr>
        <w:pStyle w:val="20"/>
        <w:framePr w:w="9418" w:h="5952" w:hRule="exact" w:wrap="none" w:vAnchor="page" w:hAnchor="page" w:x="1385" w:y="975"/>
        <w:numPr>
          <w:ilvl w:val="0"/>
          <w:numId w:val="28"/>
        </w:numPr>
        <w:shd w:val="clear" w:color="auto" w:fill="auto"/>
        <w:tabs>
          <w:tab w:val="left" w:pos="860"/>
        </w:tabs>
        <w:spacing w:after="0" w:line="264" w:lineRule="exact"/>
        <w:ind w:firstLine="60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106"/>
        <w:gridCol w:w="2990"/>
      </w:tblGrid>
      <w:tr w:rsidR="00180A90" w:rsidTr="008C0449">
        <w:trPr>
          <w:trHeight w:hRule="exact" w:val="46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197" w:wrap="none" w:vAnchor="page" w:hAnchor="page" w:x="1400" w:y="7071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197" w:wrap="none" w:vAnchor="page" w:hAnchor="page" w:x="1400" w:y="7071"/>
              <w:shd w:val="clear" w:color="auto" w:fill="auto"/>
              <w:spacing w:after="0" w:line="226" w:lineRule="exact"/>
              <w:ind w:left="300"/>
              <w:jc w:val="lef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197" w:wrap="none" w:vAnchor="page" w:hAnchor="page" w:x="1400" w:y="7071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112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197" w:wrap="none" w:vAnchor="page" w:hAnchor="page" w:x="1400" w:y="707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197" w:wrap="none" w:vAnchor="page" w:hAnchor="page" w:x="1400" w:y="7071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197" w:wrap="none" w:vAnchor="page" w:hAnchor="page" w:x="1400" w:y="7071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3197" w:wrap="none" w:vAnchor="page" w:hAnchor="page" w:x="1400" w:y="7071"/>
              <w:shd w:val="clear" w:color="auto" w:fill="auto"/>
              <w:spacing w:before="300" w:after="180" w:line="221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736367" w:rsidRPr="00736367" w:rsidRDefault="00736367" w:rsidP="00736367">
            <w:pPr>
              <w:framePr w:w="9384" w:h="3197" w:wrap="none" w:vAnchor="page" w:hAnchor="page" w:x="1400" w:y="7071"/>
              <w:widowControl w:val="0"/>
              <w:spacing w:before="180" w:after="300" w:line="190" w:lineRule="exact"/>
              <w:rPr>
                <w:rFonts w:ascii="Times New Roman" w:eastAsia="Times New Roman" w:hAnsi="Times New Roman" w:cs="Times New Roman"/>
              </w:rPr>
            </w:pPr>
            <w:r w:rsidRPr="0073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bidi="ru-RU"/>
              </w:rPr>
              <w:t>посредством почтовой связи;</w:t>
            </w:r>
          </w:p>
          <w:p w:rsidR="00180A90" w:rsidRDefault="00180A90" w:rsidP="008C0449">
            <w:pPr>
              <w:pStyle w:val="20"/>
              <w:framePr w:w="9384" w:h="3197" w:wrap="none" w:vAnchor="page" w:hAnchor="page" w:x="1400" w:y="7071"/>
              <w:shd w:val="clear" w:color="auto" w:fill="auto"/>
              <w:spacing w:before="300" w:after="0" w:line="190" w:lineRule="exact"/>
              <w:jc w:val="both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736367" w:rsidTr="00821108">
        <w:trPr>
          <w:trHeight w:hRule="exact" w:val="161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6367" w:rsidRDefault="00736367" w:rsidP="008C0449">
            <w:pPr>
              <w:framePr w:w="9384" w:h="3197" w:wrap="none" w:vAnchor="page" w:hAnchor="page" w:x="1400" w:y="7071"/>
              <w:rPr>
                <w:sz w:val="10"/>
                <w:szCs w:val="10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367" w:rsidRDefault="00736367" w:rsidP="008C0449">
            <w:pPr>
              <w:framePr w:w="9384" w:h="3197" w:wrap="none" w:vAnchor="page" w:hAnchor="page" w:x="1400" w:y="7071"/>
            </w:pPr>
          </w:p>
        </w:tc>
      </w:tr>
    </w:tbl>
    <w:p w:rsidR="00180A90" w:rsidRDefault="00180A90" w:rsidP="00180A90">
      <w:pPr>
        <w:pStyle w:val="20"/>
        <w:framePr w:w="9418" w:h="1929" w:hRule="exact" w:wrap="none" w:vAnchor="page" w:hAnchor="page" w:x="1385" w:y="10422"/>
        <w:shd w:val="clear" w:color="auto" w:fill="auto"/>
        <w:spacing w:after="0" w:line="264" w:lineRule="exact"/>
        <w:ind w:firstLine="60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8" w:h="1929" w:hRule="exact" w:wrap="none" w:vAnchor="page" w:hAnchor="page" w:x="1385" w:y="10422"/>
        <w:numPr>
          <w:ilvl w:val="0"/>
          <w:numId w:val="28"/>
        </w:numPr>
        <w:shd w:val="clear" w:color="auto" w:fill="auto"/>
        <w:tabs>
          <w:tab w:val="left" w:pos="860"/>
        </w:tabs>
        <w:spacing w:after="0" w:line="264" w:lineRule="exact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2174"/>
        <w:gridCol w:w="3317"/>
      </w:tblGrid>
      <w:tr w:rsidR="00180A90" w:rsidTr="008C0449">
        <w:trPr>
          <w:trHeight w:hRule="exact" w:val="254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12505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12505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12505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47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12505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0" w:y="1250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3 года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0" w:y="1250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180A90" w:rsidTr="008C0449">
        <w:trPr>
          <w:trHeight w:hRule="exact" w:val="50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0" w:y="12505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0" w:y="1250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3 года</w:t>
            </w: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234" w:wrap="none" w:vAnchor="page" w:hAnchor="page" w:x="1400" w:y="12505"/>
            </w:pPr>
          </w:p>
        </w:tc>
      </w:tr>
    </w:tbl>
    <w:p w:rsidR="00180A90" w:rsidRDefault="00180A90" w:rsidP="00180A90">
      <w:pPr>
        <w:pStyle w:val="20"/>
        <w:framePr w:w="9418" w:h="1973" w:hRule="exact" w:wrap="none" w:vAnchor="page" w:hAnchor="page" w:x="1385" w:y="13893"/>
        <w:numPr>
          <w:ilvl w:val="0"/>
          <w:numId w:val="28"/>
        </w:numPr>
        <w:shd w:val="clear" w:color="auto" w:fill="auto"/>
        <w:tabs>
          <w:tab w:val="left" w:pos="855"/>
        </w:tabs>
        <w:spacing w:after="0"/>
        <w:ind w:firstLine="600"/>
        <w:jc w:val="both"/>
      </w:pPr>
      <w: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1973" w:hRule="exact" w:wrap="none" w:vAnchor="page" w:hAnchor="page" w:x="1385" w:y="13893"/>
        <w:numPr>
          <w:ilvl w:val="1"/>
          <w:numId w:val="28"/>
        </w:numPr>
        <w:shd w:val="clear" w:color="auto" w:fill="auto"/>
        <w:tabs>
          <w:tab w:val="left" w:pos="1038"/>
        </w:tabs>
        <w:spacing w:after="0"/>
        <w:ind w:firstLine="600"/>
        <w:jc w:val="both"/>
      </w:pPr>
      <w:r>
        <w:t>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1973" w:hRule="exact" w:wrap="none" w:vAnchor="page" w:hAnchor="page" w:x="1385" w:y="13893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6375" w:hRule="exact" w:wrap="none" w:vAnchor="page" w:hAnchor="page" w:x="1385" w:y="979"/>
        <w:shd w:val="clear" w:color="auto" w:fill="auto"/>
        <w:spacing w:after="0" w:line="259" w:lineRule="exact"/>
        <w:jc w:val="both"/>
      </w:pPr>
      <w:r>
        <w:lastRenderedPageBreak/>
        <w:t>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6375" w:hRule="exact" w:wrap="none" w:vAnchor="page" w:hAnchor="page" w:x="1385" w:y="979"/>
        <w:shd w:val="clear" w:color="auto" w:fill="auto"/>
        <w:spacing w:after="0" w:line="259" w:lineRule="exact"/>
        <w:ind w:firstLine="620"/>
        <w:jc w:val="both"/>
      </w:pPr>
      <w:r>
        <w:t>материалы, используемые при оказании услуг при осуществлении административной процедуры;</w:t>
      </w:r>
    </w:p>
    <w:p w:rsidR="00180A90" w:rsidRDefault="00180A90" w:rsidP="00180A90">
      <w:pPr>
        <w:pStyle w:val="20"/>
        <w:framePr w:w="9418" w:h="6375" w:hRule="exact" w:wrap="none" w:vAnchor="page" w:hAnchor="page" w:x="1385" w:y="979"/>
        <w:shd w:val="clear" w:color="auto" w:fill="auto"/>
        <w:spacing w:after="0" w:line="259" w:lineRule="exact"/>
        <w:ind w:firstLine="62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6375" w:hRule="exact" w:wrap="none" w:vAnchor="page" w:hAnchor="page" w:x="1385" w:y="979"/>
        <w:numPr>
          <w:ilvl w:val="1"/>
          <w:numId w:val="28"/>
        </w:numPr>
        <w:shd w:val="clear" w:color="auto" w:fill="auto"/>
        <w:tabs>
          <w:tab w:val="left" w:pos="1038"/>
        </w:tabs>
        <w:spacing w:after="0" w:line="259" w:lineRule="exact"/>
        <w:ind w:firstLine="620"/>
        <w:jc w:val="left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 коммунальные услуги; услуги связи; транспортные затраты;</w:t>
      </w:r>
    </w:p>
    <w:p w:rsidR="00180A90" w:rsidRDefault="00180A90" w:rsidP="00180A90">
      <w:pPr>
        <w:pStyle w:val="20"/>
        <w:framePr w:w="9418" w:h="6375" w:hRule="exact" w:wrap="none" w:vAnchor="page" w:hAnchor="page" w:x="1385" w:y="979"/>
        <w:shd w:val="clear" w:color="auto" w:fill="auto"/>
        <w:spacing w:after="0" w:line="259" w:lineRule="exact"/>
        <w:ind w:firstLine="62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6375" w:hRule="exact" w:wrap="none" w:vAnchor="page" w:hAnchor="page" w:x="1385" w:y="979"/>
        <w:shd w:val="clear" w:color="auto" w:fill="auto"/>
        <w:spacing w:after="0" w:line="259" w:lineRule="exact"/>
        <w:ind w:firstLine="62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6375" w:hRule="exact" w:wrap="none" w:vAnchor="page" w:hAnchor="page" w:x="1385" w:y="979"/>
        <w:shd w:val="clear" w:color="auto" w:fill="auto"/>
        <w:spacing w:after="0" w:line="259" w:lineRule="exact"/>
        <w:ind w:firstLine="62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6375" w:hRule="exact" w:wrap="none" w:vAnchor="page" w:hAnchor="page" w:x="1385" w:y="979"/>
        <w:shd w:val="clear" w:color="auto" w:fill="auto"/>
        <w:spacing w:after="0" w:line="259" w:lineRule="exact"/>
        <w:ind w:firstLine="62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pStyle w:val="20"/>
        <w:framePr w:w="9418" w:h="6375" w:hRule="exact" w:wrap="none" w:vAnchor="page" w:hAnchor="page" w:x="1385" w:y="979"/>
        <w:numPr>
          <w:ilvl w:val="0"/>
          <w:numId w:val="28"/>
        </w:numPr>
        <w:shd w:val="clear" w:color="auto" w:fill="auto"/>
        <w:tabs>
          <w:tab w:val="left" w:pos="899"/>
        </w:tabs>
        <w:spacing w:after="0" w:line="259" w:lineRule="exact"/>
        <w:ind w:firstLine="62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  <w:gridCol w:w="2568"/>
      </w:tblGrid>
      <w:tr w:rsidR="00180A90" w:rsidTr="008C0449">
        <w:trPr>
          <w:trHeight w:hRule="exact" w:val="907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4051" w:wrap="none" w:vAnchor="page" w:hAnchor="page" w:x="1400" w:y="7503"/>
              <w:shd w:val="clear" w:color="auto" w:fill="auto"/>
              <w:spacing w:after="0" w:line="226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051" w:wrap="none" w:vAnchor="page" w:hAnchor="page" w:x="1400" w:y="7503"/>
              <w:shd w:val="clear" w:color="auto" w:fill="auto"/>
              <w:spacing w:after="0" w:line="221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3144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051" w:wrap="none" w:vAnchor="page" w:hAnchor="page" w:x="1400" w:y="7503"/>
              <w:shd w:val="clear" w:color="auto" w:fill="auto"/>
              <w:spacing w:after="180" w:line="221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4051" w:wrap="none" w:vAnchor="page" w:hAnchor="page" w:x="1400" w:y="7503"/>
              <w:shd w:val="clear" w:color="auto" w:fill="auto"/>
              <w:spacing w:before="180" w:after="180" w:line="226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  <w:p w:rsidR="00180A90" w:rsidRDefault="00180A90" w:rsidP="008C0449">
            <w:pPr>
              <w:pStyle w:val="20"/>
              <w:framePr w:w="9384" w:h="4051" w:wrap="none" w:vAnchor="page" w:hAnchor="page" w:x="1400" w:y="7503"/>
              <w:shd w:val="clear" w:color="auto" w:fill="auto"/>
              <w:spacing w:before="180" w:after="180" w:line="221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384" w:h="4051" w:wrap="none" w:vAnchor="page" w:hAnchor="page" w:x="1400" w:y="7503"/>
              <w:shd w:val="clear" w:color="auto" w:fill="auto"/>
              <w:spacing w:before="180" w:after="0" w:line="221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051" w:wrap="none" w:vAnchor="page" w:hAnchor="page" w:x="1400" w:y="750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28742E">
      <w:pPr>
        <w:pStyle w:val="40"/>
        <w:framePr w:w="9418" w:h="998" w:hRule="exact" w:wrap="none" w:vAnchor="page" w:hAnchor="page" w:x="1385" w:y="12198"/>
        <w:shd w:val="clear" w:color="auto" w:fill="auto"/>
        <w:tabs>
          <w:tab w:val="left" w:pos="7399"/>
        </w:tabs>
        <w:spacing w:before="0" w:line="240" w:lineRule="exact"/>
      </w:pPr>
    </w:p>
    <w:p w:rsidR="00180A90" w:rsidRDefault="00180A90" w:rsidP="00180A90">
      <w:pPr>
        <w:pStyle w:val="26"/>
        <w:framePr w:w="9418" w:h="2501" w:hRule="exact" w:wrap="none" w:vAnchor="page" w:hAnchor="page" w:x="1385" w:y="13385"/>
        <w:shd w:val="clear" w:color="auto" w:fill="auto"/>
        <w:spacing w:before="0" w:line="274" w:lineRule="exact"/>
        <w:jc w:val="both"/>
      </w:pPr>
      <w:bookmarkStart w:id="7" w:name="bookmark14"/>
      <w:r>
        <w:t>РЕГЛАМЕНТ</w:t>
      </w:r>
      <w:bookmarkEnd w:id="7"/>
    </w:p>
    <w:p w:rsidR="00180A90" w:rsidRDefault="00180A90" w:rsidP="00180A90">
      <w:pPr>
        <w:pStyle w:val="50"/>
        <w:framePr w:w="9418" w:h="2501" w:hRule="exact" w:wrap="none" w:vAnchor="page" w:hAnchor="page" w:x="1385" w:y="13385"/>
        <w:shd w:val="clear" w:color="auto" w:fill="auto"/>
        <w:spacing w:after="180" w:line="274" w:lineRule="exact"/>
      </w:pPr>
      <w:r>
        <w:t>административной процедуры, осуществляемой в отношении субъектов хозяйствования, по подпункту 9.6.7 «Получение санитарно-гигиенического заключения о деятельности субъекта хозяйствования по производству пищевой продукции»</w:t>
      </w:r>
    </w:p>
    <w:p w:rsidR="00180A90" w:rsidRDefault="00180A90" w:rsidP="00180A90">
      <w:pPr>
        <w:pStyle w:val="20"/>
        <w:framePr w:w="9418" w:h="2501" w:hRule="exact" w:wrap="none" w:vAnchor="page" w:hAnchor="page" w:x="1385" w:y="13385"/>
        <w:numPr>
          <w:ilvl w:val="0"/>
          <w:numId w:val="30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8" w:h="2501" w:hRule="exact" w:wrap="none" w:vAnchor="page" w:hAnchor="page" w:x="1385" w:y="13385"/>
        <w:numPr>
          <w:ilvl w:val="1"/>
          <w:numId w:val="30"/>
        </w:numPr>
        <w:shd w:val="clear" w:color="auto" w:fill="auto"/>
        <w:tabs>
          <w:tab w:val="left" w:pos="1038"/>
        </w:tabs>
        <w:spacing w:after="0"/>
        <w:ind w:firstLine="620"/>
        <w:jc w:val="both"/>
      </w:pPr>
      <w:r>
        <w:t>наименование уполномоченного органа (подведомственность административной процедуры) - государственное учреждение «Республиканский центр гигиены,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3" w:h="7229" w:hRule="exact" w:wrap="none" w:vAnchor="page" w:hAnchor="page" w:x="1388" w:y="977"/>
        <w:shd w:val="clear" w:color="auto" w:fill="auto"/>
        <w:tabs>
          <w:tab w:val="left" w:pos="1038"/>
        </w:tabs>
        <w:spacing w:after="0"/>
        <w:jc w:val="both"/>
      </w:pPr>
      <w:r>
        <w:lastRenderedPageBreak/>
        <w:t xml:space="preserve">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0"/>
        <w:framePr w:w="9413" w:h="7229" w:hRule="exact" w:wrap="none" w:vAnchor="page" w:hAnchor="page" w:x="1388" w:y="977"/>
        <w:numPr>
          <w:ilvl w:val="1"/>
          <w:numId w:val="30"/>
        </w:numPr>
        <w:shd w:val="clear" w:color="auto" w:fill="auto"/>
        <w:tabs>
          <w:tab w:val="left" w:pos="1042"/>
        </w:tabs>
        <w:spacing w:after="0"/>
        <w:ind w:firstLine="60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7229" w:hRule="exact" w:wrap="none" w:vAnchor="page" w:hAnchor="page" w:x="1388" w:y="977"/>
        <w:shd w:val="clear" w:color="auto" w:fill="auto"/>
        <w:spacing w:after="0"/>
        <w:ind w:firstLine="600"/>
        <w:jc w:val="both"/>
      </w:pPr>
      <w:r>
        <w:t>Декрет Президента Республики Беларусь от 23 ноября 2017 г. № 7 «О развитии предпринимательства»;</w:t>
      </w:r>
    </w:p>
    <w:p w:rsidR="00180A90" w:rsidRDefault="00180A90" w:rsidP="00180A90">
      <w:pPr>
        <w:pStyle w:val="20"/>
        <w:framePr w:w="9413" w:h="7229" w:hRule="exact" w:wrap="none" w:vAnchor="page" w:hAnchor="page" w:x="1388" w:y="977"/>
        <w:shd w:val="clear" w:color="auto" w:fill="auto"/>
        <w:spacing w:after="0"/>
        <w:ind w:firstLine="60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7229" w:hRule="exact" w:wrap="none" w:vAnchor="page" w:hAnchor="page" w:x="1388" w:y="977"/>
        <w:shd w:val="clear" w:color="auto" w:fill="auto"/>
        <w:spacing w:after="0"/>
        <w:ind w:firstLine="600"/>
        <w:jc w:val="both"/>
      </w:pPr>
      <w:r>
        <w:t xml:space="preserve">Закон Республики Беларусь от 7 января 2012 г. № 340-3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населения»;</w:t>
      </w:r>
    </w:p>
    <w:p w:rsidR="00180A90" w:rsidRDefault="00180A90" w:rsidP="00180A90">
      <w:pPr>
        <w:pStyle w:val="20"/>
        <w:framePr w:w="9413" w:h="7229" w:hRule="exact" w:wrap="none" w:vAnchor="page" w:hAnchor="page" w:x="1388" w:y="977"/>
        <w:shd w:val="clear" w:color="auto" w:fill="auto"/>
        <w:spacing w:after="0"/>
        <w:ind w:firstLine="600"/>
        <w:jc w:val="both"/>
      </w:pPr>
      <w:r>
        <w:t>постановление Совета Министров Республики Беларусь от 11 июля 2012 г. № 635 «О некоторых вопросах санитарно-эпидемиологического благополучия населения»;</w:t>
      </w:r>
    </w:p>
    <w:p w:rsidR="00180A90" w:rsidRDefault="00180A90" w:rsidP="00180A90">
      <w:pPr>
        <w:pStyle w:val="20"/>
        <w:framePr w:w="9413" w:h="7229" w:hRule="exact" w:wrap="none" w:vAnchor="page" w:hAnchor="page" w:x="1388" w:y="977"/>
        <w:shd w:val="clear" w:color="auto" w:fill="auto"/>
        <w:spacing w:after="0"/>
        <w:ind w:firstLine="60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хозяйствования».</w:t>
      </w:r>
    </w:p>
    <w:p w:rsidR="00180A90" w:rsidRDefault="00180A90" w:rsidP="00180A90">
      <w:pPr>
        <w:pStyle w:val="20"/>
        <w:framePr w:w="9413" w:h="7229" w:hRule="exact" w:wrap="none" w:vAnchor="page" w:hAnchor="page" w:x="1388" w:y="977"/>
        <w:numPr>
          <w:ilvl w:val="0"/>
          <w:numId w:val="30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7"/>
      </w:tblGrid>
      <w:tr w:rsidR="00180A90" w:rsidTr="008C0449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115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before="300" w:after="180" w:line="230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before="180" w:after="300" w:line="190" w:lineRule="exact"/>
              <w:jc w:val="both"/>
            </w:pPr>
            <w:r>
              <w:rPr>
                <w:rStyle w:val="295pt"/>
              </w:rPr>
              <w:t>по почте;</w:t>
            </w:r>
          </w:p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before="300" w:after="0" w:line="190" w:lineRule="exact"/>
              <w:jc w:val="both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28742E" w:rsidTr="0028742E">
        <w:trPr>
          <w:trHeight w:hRule="exact" w:val="220"/>
        </w:trPr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42E" w:rsidRDefault="0028742E" w:rsidP="008C0449">
            <w:pPr>
              <w:framePr w:w="9384" w:h="3792" w:wrap="none" w:vAnchor="page" w:hAnchor="page" w:x="1402" w:y="8449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42E" w:rsidRDefault="0028742E" w:rsidP="008C0449">
            <w:pPr>
              <w:framePr w:w="9384" w:h="3792" w:wrap="none" w:vAnchor="page" w:hAnchor="page" w:x="1402" w:y="8449"/>
            </w:pPr>
          </w:p>
        </w:tc>
      </w:tr>
      <w:tr w:rsidR="00180A90" w:rsidTr="008C0449">
        <w:trPr>
          <w:trHeight w:hRule="exact" w:val="50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792" w:wrap="none" w:vAnchor="page" w:hAnchor="page" w:x="1402" w:y="8449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программа производственного контроля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792" w:wrap="none" w:vAnchor="page" w:hAnchor="page" w:x="1402" w:y="8449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3792" w:wrap="none" w:vAnchor="page" w:hAnchor="page" w:x="1402" w:y="8449"/>
            </w:pPr>
          </w:p>
        </w:tc>
      </w:tr>
    </w:tbl>
    <w:p w:rsidR="00180A90" w:rsidRDefault="00180A90" w:rsidP="00180A90">
      <w:pPr>
        <w:pStyle w:val="20"/>
        <w:framePr w:w="9413" w:h="1987" w:hRule="exact" w:wrap="none" w:vAnchor="page" w:hAnchor="page" w:x="1388" w:y="12487"/>
        <w:shd w:val="clear" w:color="auto" w:fill="auto"/>
        <w:spacing w:after="0"/>
        <w:ind w:firstLine="60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3" w:h="1987" w:hRule="exact" w:wrap="none" w:vAnchor="page" w:hAnchor="page" w:x="1388" w:y="12487"/>
        <w:numPr>
          <w:ilvl w:val="0"/>
          <w:numId w:val="30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2755"/>
        <w:gridCol w:w="3048"/>
      </w:tblGrid>
      <w:tr w:rsidR="00180A90" w:rsidTr="008C0449">
        <w:trPr>
          <w:trHeight w:hRule="exact" w:val="25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402" w:y="1472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402" w:y="1472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402" w:y="1472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4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402" w:y="14722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05" w:wrap="none" w:vAnchor="page" w:hAnchor="page" w:x="1402" w:y="1472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5 лет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05" w:wrap="none" w:vAnchor="page" w:hAnchor="page" w:x="1402" w:y="1472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180A90" w:rsidTr="008C0449">
        <w:trPr>
          <w:trHeight w:hRule="exact" w:val="48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05" w:wrap="none" w:vAnchor="page" w:hAnchor="page" w:x="1402" w:y="14722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05" w:wrap="none" w:vAnchor="page" w:hAnchor="page" w:x="1402" w:y="1472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05" w:wrap="none" w:vAnchor="page" w:hAnchor="page" w:x="1402" w:y="1472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8583" w:hRule="exact" w:wrap="none" w:vAnchor="page" w:hAnchor="page" w:x="1385" w:y="1001"/>
        <w:numPr>
          <w:ilvl w:val="0"/>
          <w:numId w:val="30"/>
        </w:numPr>
        <w:shd w:val="clear" w:color="auto" w:fill="auto"/>
        <w:tabs>
          <w:tab w:val="left" w:pos="856"/>
        </w:tabs>
        <w:spacing w:after="0"/>
        <w:ind w:firstLine="600"/>
        <w:jc w:val="both"/>
      </w:pPr>
      <w:r>
        <w:lastRenderedPageBreak/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numPr>
          <w:ilvl w:val="1"/>
          <w:numId w:val="30"/>
        </w:numPr>
        <w:shd w:val="clear" w:color="auto" w:fill="auto"/>
        <w:spacing w:after="0"/>
        <w:ind w:firstLine="600"/>
        <w:jc w:val="both"/>
      </w:pPr>
      <w:r>
        <w:t xml:space="preserve"> 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tabs>
          <w:tab w:val="left" w:pos="2112"/>
          <w:tab w:val="left" w:pos="3960"/>
          <w:tab w:val="left" w:pos="7008"/>
        </w:tabs>
        <w:spacing w:after="0"/>
        <w:ind w:firstLine="60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ind w:firstLine="60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numPr>
          <w:ilvl w:val="1"/>
          <w:numId w:val="30"/>
        </w:numPr>
        <w:shd w:val="clear" w:color="auto" w:fill="auto"/>
        <w:tabs>
          <w:tab w:val="left" w:pos="1039"/>
        </w:tabs>
        <w:spacing w:after="0"/>
        <w:ind w:firstLine="600"/>
        <w:jc w:val="both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ind w:firstLine="600"/>
        <w:jc w:val="both"/>
      </w:pPr>
      <w:r>
        <w:t>коммунальные услуги;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ind w:firstLine="600"/>
        <w:jc w:val="both"/>
      </w:pPr>
      <w:r>
        <w:t>услуги связи;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ind w:firstLine="600"/>
        <w:jc w:val="both"/>
      </w:pPr>
      <w:r>
        <w:t>транспортные затраты;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ind w:firstLine="60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ind w:firstLine="60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ind w:firstLine="60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shd w:val="clear" w:color="auto" w:fill="auto"/>
        <w:spacing w:after="0"/>
        <w:ind w:firstLine="60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pStyle w:val="20"/>
        <w:framePr w:w="9418" w:h="8583" w:hRule="exact" w:wrap="none" w:vAnchor="page" w:hAnchor="page" w:x="1385" w:y="1001"/>
        <w:numPr>
          <w:ilvl w:val="0"/>
          <w:numId w:val="30"/>
        </w:numPr>
        <w:shd w:val="clear" w:color="auto" w:fill="auto"/>
        <w:tabs>
          <w:tab w:val="left" w:pos="895"/>
        </w:tabs>
        <w:spacing w:after="0"/>
        <w:ind w:firstLine="60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2702"/>
      </w:tblGrid>
      <w:tr w:rsidR="00180A90" w:rsidTr="008C0449">
        <w:trPr>
          <w:trHeight w:hRule="exact" w:val="936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4406" w:wrap="none" w:vAnchor="page" w:hAnchor="page" w:x="1400" w:y="9826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400" w:y="9826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347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400" w:y="9826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400" w:y="9826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400" w:y="9826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400" w:y="9826"/>
              <w:shd w:val="clear" w:color="auto" w:fill="auto"/>
              <w:spacing w:before="180" w:after="0" w:line="226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406" w:wrap="none" w:vAnchor="page" w:hAnchor="page" w:x="1400" w:y="982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6"/>
        <w:framePr w:w="9413" w:h="10508" w:hRule="exact" w:wrap="none" w:vAnchor="page" w:hAnchor="page" w:x="1388" w:y="2599"/>
        <w:shd w:val="clear" w:color="auto" w:fill="auto"/>
        <w:spacing w:before="0" w:line="274" w:lineRule="exact"/>
      </w:pPr>
      <w:bookmarkStart w:id="8" w:name="bookmark15"/>
      <w:r>
        <w:lastRenderedPageBreak/>
        <w:t>РЕГЛАМЕНТ</w:t>
      </w:r>
      <w:bookmarkEnd w:id="8"/>
    </w:p>
    <w:p w:rsidR="00180A90" w:rsidRDefault="00180A90" w:rsidP="00180A90">
      <w:pPr>
        <w:pStyle w:val="50"/>
        <w:framePr w:w="9413" w:h="10508" w:hRule="exact" w:wrap="none" w:vAnchor="page" w:hAnchor="page" w:x="1388" w:y="2599"/>
        <w:shd w:val="clear" w:color="auto" w:fill="auto"/>
        <w:spacing w:after="180" w:line="274" w:lineRule="exact"/>
      </w:pPr>
      <w:r>
        <w:t>административной процедуры, осуществляемой в отношении субъектов хозяйствования, по подпункту 9.6.8 «Получение санитарно-гигиенического заключения о деятельности, связанной с лабораторными (диагностическими) исследованиями»</w:t>
      </w:r>
    </w:p>
    <w:p w:rsidR="00180A90" w:rsidRDefault="00180A90" w:rsidP="00180A90">
      <w:pPr>
        <w:pStyle w:val="20"/>
        <w:framePr w:w="9413" w:h="10508" w:hRule="exact" w:wrap="none" w:vAnchor="page" w:hAnchor="page" w:x="1388" w:y="2599"/>
        <w:numPr>
          <w:ilvl w:val="0"/>
          <w:numId w:val="32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3" w:h="10508" w:hRule="exact" w:wrap="none" w:vAnchor="page" w:hAnchor="page" w:x="1388" w:y="2599"/>
        <w:numPr>
          <w:ilvl w:val="1"/>
          <w:numId w:val="32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зональные, районные в городах центры гигиены и эпидемиологии;</w:t>
      </w:r>
    </w:p>
    <w:p w:rsidR="00180A90" w:rsidRDefault="00180A90" w:rsidP="00180A90">
      <w:pPr>
        <w:pStyle w:val="20"/>
        <w:framePr w:w="9413" w:h="10508" w:hRule="exact" w:wrap="none" w:vAnchor="page" w:hAnchor="page" w:x="1388" w:y="2599"/>
        <w:numPr>
          <w:ilvl w:val="1"/>
          <w:numId w:val="32"/>
        </w:numPr>
        <w:shd w:val="clear" w:color="auto" w:fill="auto"/>
        <w:tabs>
          <w:tab w:val="left" w:pos="1042"/>
        </w:tabs>
        <w:spacing w:after="0"/>
        <w:ind w:firstLine="62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10508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10508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 xml:space="preserve">Закон Республики Беларусь от 7 января 2012 г. № 340-3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населения»;</w:t>
      </w:r>
    </w:p>
    <w:p w:rsidR="00180A90" w:rsidRDefault="00180A90" w:rsidP="00180A90">
      <w:pPr>
        <w:pStyle w:val="20"/>
        <w:framePr w:w="9413" w:h="10508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80A90" w:rsidRDefault="00180A90" w:rsidP="00180A90">
      <w:pPr>
        <w:pStyle w:val="20"/>
        <w:framePr w:w="9413" w:h="10508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>постановление Министерства здравоохранения Республики Беларусь от 17 июля 2012 г. № 104 «Об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 сентября 2006 г. № 75»;</w:t>
      </w:r>
    </w:p>
    <w:p w:rsidR="00180A90" w:rsidRDefault="00180A90" w:rsidP="00180A90">
      <w:pPr>
        <w:pStyle w:val="20"/>
        <w:framePr w:w="9413" w:h="10508" w:hRule="exact" w:wrap="none" w:vAnchor="page" w:hAnchor="page" w:x="1388" w:y="2599"/>
        <w:shd w:val="clear" w:color="auto" w:fill="auto"/>
        <w:spacing w:after="0"/>
        <w:ind w:firstLine="620"/>
        <w:jc w:val="both"/>
      </w:pPr>
      <w:r>
        <w:t>Санитарные нормы и правила «Требования безопасности при осуществлении работ с условно-патогенными микроорганизмами и патогенными биологическими агентами, к организации и проведению их учета, хранения, передачи и транспортировки», утвержденные постановлением Министерства здравоохранения Республики Беларусь от 6 января 2017 г. № 2.</w:t>
      </w:r>
    </w:p>
    <w:p w:rsidR="00180A90" w:rsidRDefault="00180A90" w:rsidP="00180A90">
      <w:pPr>
        <w:pStyle w:val="20"/>
        <w:framePr w:w="9413" w:h="10508" w:hRule="exact" w:wrap="none" w:vAnchor="page" w:hAnchor="page" w:x="1388" w:y="2599"/>
        <w:numPr>
          <w:ilvl w:val="0"/>
          <w:numId w:val="32"/>
        </w:numPr>
        <w:shd w:val="clear" w:color="auto" w:fill="auto"/>
        <w:tabs>
          <w:tab w:val="left" w:pos="860"/>
        </w:tabs>
        <w:spacing w:after="0"/>
        <w:ind w:firstLine="62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7"/>
      </w:tblGrid>
      <w:tr w:rsidR="00180A90" w:rsidTr="008C0449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28742E">
            <w:pPr>
              <w:pStyle w:val="20"/>
              <w:framePr w:w="9384" w:h="2333" w:wrap="none" w:vAnchor="page" w:hAnchor="page" w:x="1426" w:y="12706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28742E">
            <w:pPr>
              <w:pStyle w:val="20"/>
              <w:framePr w:w="9384" w:h="2333" w:wrap="none" w:vAnchor="page" w:hAnchor="page" w:x="1426" w:y="12706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28742E">
            <w:pPr>
              <w:pStyle w:val="20"/>
              <w:framePr w:w="9384" w:h="2333" w:wrap="none" w:vAnchor="page" w:hAnchor="page" w:x="1426" w:y="12706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28742E">
        <w:trPr>
          <w:trHeight w:hRule="exact" w:val="194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28742E">
            <w:pPr>
              <w:pStyle w:val="20"/>
              <w:framePr w:w="9384" w:h="2333" w:wrap="none" w:vAnchor="page" w:hAnchor="page" w:x="1426" w:y="1270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28742E">
            <w:pPr>
              <w:pStyle w:val="20"/>
              <w:framePr w:w="9384" w:h="2333" w:wrap="none" w:vAnchor="page" w:hAnchor="page" w:x="1426" w:y="12706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28742E">
            <w:pPr>
              <w:pStyle w:val="20"/>
              <w:framePr w:w="9384" w:h="2333" w:wrap="none" w:vAnchor="page" w:hAnchor="page" w:x="1426" w:y="12706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28742E">
            <w:pPr>
              <w:pStyle w:val="20"/>
              <w:framePr w:w="9384" w:h="2333" w:wrap="none" w:vAnchor="page" w:hAnchor="page" w:x="1426" w:y="12706"/>
              <w:shd w:val="clear" w:color="auto" w:fill="auto"/>
              <w:spacing w:before="300" w:after="180" w:line="230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28742E" w:rsidRDefault="0028742E" w:rsidP="0028742E">
            <w:pPr>
              <w:pStyle w:val="20"/>
              <w:framePr w:w="9384" w:h="2333" w:wrap="none" w:vAnchor="page" w:hAnchor="page" w:x="1426" w:y="12706"/>
              <w:shd w:val="clear" w:color="auto" w:fill="auto"/>
              <w:spacing w:before="300" w:after="0" w:line="190" w:lineRule="exact"/>
              <w:jc w:val="both"/>
              <w:rPr>
                <w:rStyle w:val="295pt"/>
              </w:rPr>
            </w:pPr>
            <w:r w:rsidRPr="0028742E">
              <w:rPr>
                <w:rStyle w:val="295pt"/>
              </w:rPr>
              <w:t>посредством почтовой связи;</w:t>
            </w:r>
          </w:p>
          <w:p w:rsidR="00180A90" w:rsidRDefault="00180A90" w:rsidP="0028742E">
            <w:pPr>
              <w:pStyle w:val="20"/>
              <w:framePr w:w="9384" w:h="2333" w:wrap="none" w:vAnchor="page" w:hAnchor="page" w:x="1426" w:y="12706"/>
              <w:shd w:val="clear" w:color="auto" w:fill="auto"/>
              <w:spacing w:before="300" w:after="0" w:line="190" w:lineRule="exact"/>
              <w:jc w:val="both"/>
            </w:pPr>
            <w:r>
              <w:rPr>
                <w:rStyle w:val="295pt"/>
              </w:rPr>
              <w:t>нарочным (курьером)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a5"/>
        <w:framePr w:wrap="none" w:vAnchor="page" w:hAnchor="page" w:x="1661" w:y="572"/>
        <w:shd w:val="clear" w:color="auto" w:fill="auto"/>
        <w:spacing w:line="240" w:lineRule="exact"/>
      </w:pPr>
    </w:p>
    <w:p w:rsidR="00180A90" w:rsidRDefault="00180A90" w:rsidP="0028742E">
      <w:pPr>
        <w:pStyle w:val="20"/>
        <w:framePr w:w="9422" w:h="1987" w:hRule="exact" w:wrap="none" w:vAnchor="page" w:hAnchor="page" w:x="1441" w:y="421"/>
        <w:shd w:val="clear" w:color="auto" w:fill="auto"/>
        <w:spacing w:after="0"/>
        <w:ind w:firstLine="62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28742E">
      <w:pPr>
        <w:pStyle w:val="20"/>
        <w:framePr w:w="9422" w:h="1987" w:hRule="exact" w:wrap="none" w:vAnchor="page" w:hAnchor="page" w:x="1441" w:y="421"/>
        <w:numPr>
          <w:ilvl w:val="0"/>
          <w:numId w:val="32"/>
        </w:numPr>
        <w:shd w:val="clear" w:color="auto" w:fill="auto"/>
        <w:tabs>
          <w:tab w:val="left" w:pos="860"/>
        </w:tabs>
        <w:spacing w:after="0"/>
        <w:ind w:firstLine="62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numPr>
          <w:ilvl w:val="0"/>
          <w:numId w:val="32"/>
        </w:numPr>
        <w:shd w:val="clear" w:color="auto" w:fill="auto"/>
        <w:tabs>
          <w:tab w:val="left" w:pos="855"/>
        </w:tabs>
        <w:spacing w:after="0"/>
        <w:ind w:firstLine="620"/>
        <w:jc w:val="both"/>
      </w:pPr>
      <w: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numPr>
          <w:ilvl w:val="1"/>
          <w:numId w:val="32"/>
        </w:numPr>
        <w:shd w:val="clear" w:color="auto" w:fill="auto"/>
        <w:spacing w:after="0"/>
        <w:ind w:firstLine="620"/>
        <w:jc w:val="both"/>
      </w:pPr>
      <w:r>
        <w:t xml:space="preserve"> 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ind w:firstLine="62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tabs>
          <w:tab w:val="left" w:pos="2127"/>
          <w:tab w:val="left" w:pos="3980"/>
          <w:tab w:val="left" w:pos="7028"/>
        </w:tabs>
        <w:spacing w:after="0"/>
        <w:ind w:firstLine="62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ind w:firstLine="62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numPr>
          <w:ilvl w:val="1"/>
          <w:numId w:val="32"/>
        </w:numPr>
        <w:shd w:val="clear" w:color="auto" w:fill="auto"/>
        <w:tabs>
          <w:tab w:val="left" w:pos="1038"/>
        </w:tabs>
        <w:spacing w:after="0"/>
        <w:ind w:firstLine="620"/>
        <w:jc w:val="both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ind w:firstLine="620"/>
        <w:jc w:val="both"/>
      </w:pPr>
      <w:r>
        <w:t>коммунальные услуги;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ind w:firstLine="620"/>
        <w:jc w:val="both"/>
      </w:pPr>
      <w:r>
        <w:t>услуги связи;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ind w:firstLine="620"/>
        <w:jc w:val="both"/>
      </w:pPr>
      <w:r>
        <w:t>транспортные затраты;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ind w:firstLine="62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ind w:firstLine="620"/>
        <w:jc w:val="both"/>
      </w:pPr>
      <w:r>
        <w:t>командировочные расходы;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ind w:firstLine="62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28742E">
      <w:pPr>
        <w:pStyle w:val="20"/>
        <w:framePr w:w="9422" w:h="8338" w:hRule="exact" w:wrap="none" w:vAnchor="page" w:hAnchor="page" w:x="1321" w:y="3856"/>
        <w:shd w:val="clear" w:color="auto" w:fill="auto"/>
        <w:spacing w:after="0"/>
        <w:ind w:firstLine="62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tbl>
      <w:tblPr>
        <w:tblpPr w:leftFromText="180" w:rightFromText="180" w:vertAnchor="text" w:horzAnchor="margin" w:tblpXSpec="center" w:tblpY="22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2755"/>
        <w:gridCol w:w="3048"/>
      </w:tblGrid>
      <w:tr w:rsidR="0028742E" w:rsidTr="0028742E">
        <w:trPr>
          <w:trHeight w:hRule="exact" w:val="25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42E" w:rsidRDefault="0028742E" w:rsidP="0028742E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42E" w:rsidRDefault="0028742E" w:rsidP="0028742E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42E" w:rsidRDefault="0028742E" w:rsidP="0028742E">
            <w:pPr>
              <w:pStyle w:val="20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28742E" w:rsidTr="0028742E">
        <w:trPr>
          <w:trHeight w:hRule="exact" w:val="47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42E" w:rsidRDefault="0028742E" w:rsidP="0028742E">
            <w:pPr>
              <w:pStyle w:val="20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42E" w:rsidRDefault="0028742E" w:rsidP="0028742E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42E" w:rsidRDefault="0028742E" w:rsidP="0028742E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28742E" w:rsidTr="0028742E">
        <w:trPr>
          <w:trHeight w:hRule="exact" w:val="47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742E" w:rsidRDefault="0028742E" w:rsidP="0028742E">
            <w:pPr>
              <w:pStyle w:val="20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42E" w:rsidRDefault="0028742E" w:rsidP="0028742E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2E" w:rsidRDefault="0028742E" w:rsidP="0028742E">
            <w:pPr>
              <w:pStyle w:val="20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70"/>
        <w:framePr w:w="9413" w:h="912" w:hRule="exact" w:wrap="none" w:vAnchor="page" w:hAnchor="page" w:x="1386" w:y="423"/>
        <w:shd w:val="clear" w:color="auto" w:fill="auto"/>
        <w:ind w:left="300"/>
      </w:pPr>
    </w:p>
    <w:p w:rsidR="00180A90" w:rsidRDefault="00180A90" w:rsidP="00180A90">
      <w:pPr>
        <w:pStyle w:val="20"/>
        <w:framePr w:w="9413" w:h="912" w:hRule="exact" w:wrap="none" w:vAnchor="page" w:hAnchor="page" w:x="1386" w:y="423"/>
        <w:numPr>
          <w:ilvl w:val="0"/>
          <w:numId w:val="32"/>
        </w:numPr>
        <w:shd w:val="clear" w:color="auto" w:fill="auto"/>
        <w:tabs>
          <w:tab w:val="left" w:pos="904"/>
        </w:tabs>
        <w:spacing w:after="0" w:line="427" w:lineRule="exact"/>
        <w:ind w:firstLine="62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2702"/>
      </w:tblGrid>
      <w:tr w:rsidR="00180A90" w:rsidTr="008C0449">
        <w:trPr>
          <w:trHeight w:hRule="exact" w:val="936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3485" w:wrap="none" w:vAnchor="page" w:hAnchor="page" w:x="1400" w:y="1547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485" w:wrap="none" w:vAnchor="page" w:hAnchor="page" w:x="1400" w:y="1547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2549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485" w:wrap="none" w:vAnchor="page" w:hAnchor="page" w:x="1400" w:y="1547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3485" w:wrap="none" w:vAnchor="page" w:hAnchor="page" w:x="1400" w:y="1547"/>
              <w:shd w:val="clear" w:color="auto" w:fill="auto"/>
              <w:spacing w:before="180" w:after="180" w:line="226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384" w:h="3485" w:wrap="none" w:vAnchor="page" w:hAnchor="page" w:x="1400" w:y="1547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485" w:wrap="none" w:vAnchor="page" w:hAnchor="page" w:x="1400" w:y="1547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pStyle w:val="26"/>
        <w:framePr w:w="9413" w:h="8957" w:hRule="exact" w:wrap="none" w:vAnchor="page" w:hAnchor="page" w:x="1386" w:y="6906"/>
        <w:shd w:val="clear" w:color="auto" w:fill="auto"/>
        <w:spacing w:before="0" w:line="274" w:lineRule="exact"/>
      </w:pPr>
      <w:bookmarkStart w:id="9" w:name="bookmark16"/>
      <w:r>
        <w:t>РЕГЛАМЕНТ</w:t>
      </w:r>
      <w:bookmarkEnd w:id="9"/>
    </w:p>
    <w:p w:rsidR="00180A90" w:rsidRDefault="00180A90" w:rsidP="00180A90">
      <w:pPr>
        <w:pStyle w:val="50"/>
        <w:framePr w:w="9413" w:h="8957" w:hRule="exact" w:wrap="none" w:vAnchor="page" w:hAnchor="page" w:x="1386" w:y="6906"/>
        <w:shd w:val="clear" w:color="auto" w:fill="auto"/>
        <w:spacing w:after="184" w:line="274" w:lineRule="exact"/>
      </w:pPr>
      <w:r>
        <w:t>административной процедуры, осуществляемой в отношении субъектов хозяйствования, по подпункту 9.6.9 «Получение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воздействий»</w:t>
      </w:r>
    </w:p>
    <w:p w:rsidR="00180A90" w:rsidRDefault="00180A90" w:rsidP="00180A90">
      <w:pPr>
        <w:pStyle w:val="20"/>
        <w:framePr w:w="9413" w:h="8957" w:hRule="exact" w:wrap="none" w:vAnchor="page" w:hAnchor="page" w:x="1386" w:y="6906"/>
        <w:numPr>
          <w:ilvl w:val="0"/>
          <w:numId w:val="34"/>
        </w:numPr>
        <w:shd w:val="clear" w:color="auto" w:fill="auto"/>
        <w:tabs>
          <w:tab w:val="left" w:pos="890"/>
        </w:tabs>
        <w:spacing w:after="0" w:line="269" w:lineRule="exact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3" w:h="8957" w:hRule="exact" w:wrap="none" w:vAnchor="page" w:hAnchor="page" w:x="1386" w:y="6906"/>
        <w:numPr>
          <w:ilvl w:val="1"/>
          <w:numId w:val="34"/>
        </w:numPr>
        <w:shd w:val="clear" w:color="auto" w:fill="auto"/>
        <w:tabs>
          <w:tab w:val="left" w:pos="1047"/>
        </w:tabs>
        <w:spacing w:after="0" w:line="269" w:lineRule="exact"/>
        <w:ind w:firstLine="620"/>
        <w:jc w:val="left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0"/>
        <w:framePr w:w="9413" w:h="8957" w:hRule="exact" w:wrap="none" w:vAnchor="page" w:hAnchor="page" w:x="1386" w:y="6906"/>
        <w:numPr>
          <w:ilvl w:val="1"/>
          <w:numId w:val="34"/>
        </w:numPr>
        <w:shd w:val="clear" w:color="auto" w:fill="auto"/>
        <w:tabs>
          <w:tab w:val="left" w:pos="1047"/>
        </w:tabs>
        <w:spacing w:after="0" w:line="269" w:lineRule="exact"/>
        <w:ind w:firstLine="62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8957" w:hRule="exact" w:wrap="none" w:vAnchor="page" w:hAnchor="page" w:x="1386" w:y="6906"/>
        <w:shd w:val="clear" w:color="auto" w:fill="auto"/>
        <w:spacing w:after="0" w:line="269" w:lineRule="exact"/>
        <w:ind w:firstLine="620"/>
        <w:jc w:val="left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8957" w:hRule="exact" w:wrap="none" w:vAnchor="page" w:hAnchor="page" w:x="1386" w:y="6906"/>
        <w:shd w:val="clear" w:color="auto" w:fill="auto"/>
        <w:spacing w:after="0" w:line="269" w:lineRule="exact"/>
        <w:ind w:firstLine="620"/>
        <w:jc w:val="left"/>
      </w:pPr>
      <w:r>
        <w:t>Закон Республики Беларусь от 7 января 2012 г. № 340-3 «О санитарно</w:t>
      </w:r>
      <w:r w:rsidR="0028742E">
        <w:t>-</w:t>
      </w:r>
      <w:r>
        <w:t>эпидемиологическом благополучии населения»;</w:t>
      </w:r>
    </w:p>
    <w:p w:rsidR="00180A90" w:rsidRDefault="00180A90" w:rsidP="00180A90">
      <w:pPr>
        <w:pStyle w:val="20"/>
        <w:framePr w:w="9413" w:h="8957" w:hRule="exact" w:wrap="none" w:vAnchor="page" w:hAnchor="page" w:x="1386" w:y="6906"/>
        <w:shd w:val="clear" w:color="auto" w:fill="auto"/>
        <w:spacing w:after="0" w:line="269" w:lineRule="exact"/>
        <w:ind w:firstLine="620"/>
        <w:jc w:val="left"/>
      </w:pPr>
      <w:r>
        <w:t>Закон Республики Беларусь от 18 июня 2019 г. № 198-3 «О радиационной безопасности»;</w:t>
      </w:r>
    </w:p>
    <w:p w:rsidR="00180A90" w:rsidRDefault="00180A90" w:rsidP="00180A90">
      <w:pPr>
        <w:pStyle w:val="20"/>
        <w:framePr w:w="9413" w:h="8957" w:hRule="exact" w:wrap="none" w:vAnchor="page" w:hAnchor="page" w:x="1386" w:y="6906"/>
        <w:shd w:val="clear" w:color="auto" w:fill="auto"/>
        <w:spacing w:after="0" w:line="269" w:lineRule="exact"/>
        <w:ind w:firstLine="62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tabs>
          <w:tab w:val="center" w:pos="2552"/>
          <w:tab w:val="left" w:pos="3130"/>
          <w:tab w:val="left" w:pos="4297"/>
        </w:tabs>
        <w:spacing w:after="0"/>
        <w:ind w:firstLine="600"/>
        <w:jc w:val="both"/>
      </w:pPr>
      <w:r>
        <w:lastRenderedPageBreak/>
        <w:t>Санитарные</w:t>
      </w:r>
      <w:r>
        <w:tab/>
        <w:t>правила</w:t>
      </w:r>
      <w:r>
        <w:tab/>
        <w:t>и нормы</w:t>
      </w:r>
      <w:r>
        <w:tab/>
        <w:t>2.6.1.8-38-2003 «Гигиенические требования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spacing w:after="0"/>
        <w:jc w:val="both"/>
      </w:pPr>
      <w:r>
        <w:t>к устройству и эксплуатации рентгеновских кабинетов, аппаратов и проведению рентгенологических исследований», утвержденные постановлением Главного государственного санитарного врача Республики Беларусь от 31 декабря 2003 г. № 223;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tabs>
          <w:tab w:val="center" w:pos="2552"/>
          <w:tab w:val="left" w:pos="3067"/>
          <w:tab w:val="left" w:pos="4251"/>
          <w:tab w:val="right" w:pos="9366"/>
        </w:tabs>
        <w:spacing w:after="0"/>
        <w:ind w:firstLine="600"/>
        <w:jc w:val="both"/>
      </w:pPr>
      <w:r>
        <w:t>Санитарные</w:t>
      </w:r>
      <w:r>
        <w:tab/>
        <w:t>нормы,</w:t>
      </w:r>
      <w:r>
        <w:tab/>
        <w:t>правила</w:t>
      </w:r>
      <w:r>
        <w:tab/>
        <w:t>и гигиенические нормативы</w:t>
      </w:r>
      <w:r>
        <w:tab/>
        <w:t>«Гигиенические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spacing w:after="0"/>
        <w:jc w:val="both"/>
      </w:pPr>
      <w:r>
        <w:t>требования к проектированию и эксплуатации атомных электростанций», утвержденные постановлением Министерства здравоохранения Республики Беларусь от 31 марта 2010 г. № 39;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tabs>
          <w:tab w:val="center" w:pos="2552"/>
          <w:tab w:val="left" w:pos="3067"/>
          <w:tab w:val="left" w:pos="4316"/>
          <w:tab w:val="left" w:pos="6048"/>
          <w:tab w:val="right" w:pos="9366"/>
        </w:tabs>
        <w:spacing w:after="0"/>
        <w:ind w:firstLine="600"/>
        <w:jc w:val="both"/>
      </w:pPr>
      <w:r>
        <w:t>Санитарные</w:t>
      </w:r>
      <w:r>
        <w:tab/>
        <w:t>нормы</w:t>
      </w:r>
      <w:r>
        <w:tab/>
        <w:t>и правила</w:t>
      </w:r>
      <w:r>
        <w:tab/>
        <w:t>«Требования</w:t>
      </w:r>
      <w:r>
        <w:tab/>
        <w:t>к обеспечению</w:t>
      </w:r>
      <w:r>
        <w:tab/>
        <w:t>радиационной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tabs>
          <w:tab w:val="center" w:pos="2552"/>
          <w:tab w:val="left" w:pos="4251"/>
          <w:tab w:val="right" w:pos="9366"/>
        </w:tabs>
        <w:spacing w:after="0"/>
        <w:jc w:val="both"/>
      </w:pPr>
      <w:r>
        <w:t>безопасности персонала и населения при осуществлении деятельности по использованию атомной энергии</w:t>
      </w:r>
      <w:r>
        <w:tab/>
        <w:t>и источников</w:t>
      </w:r>
      <w:r>
        <w:tab/>
        <w:t>ионизирующего излучения»,</w:t>
      </w:r>
      <w:r>
        <w:tab/>
        <w:t>утвержденные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spacing w:after="0"/>
        <w:jc w:val="both"/>
      </w:pPr>
      <w:r>
        <w:t>постановлением Министерства здравоохранения Республики Беларусь от 31 декабря 2013 г. № 137;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tabs>
          <w:tab w:val="center" w:pos="2552"/>
          <w:tab w:val="left" w:pos="3067"/>
          <w:tab w:val="left" w:pos="4316"/>
          <w:tab w:val="left" w:pos="6048"/>
          <w:tab w:val="right" w:pos="9366"/>
        </w:tabs>
        <w:spacing w:after="0"/>
        <w:ind w:firstLine="600"/>
        <w:jc w:val="both"/>
      </w:pPr>
      <w:r>
        <w:t>Санитарные</w:t>
      </w:r>
      <w:r>
        <w:tab/>
        <w:t>нормы</w:t>
      </w:r>
      <w:r>
        <w:tab/>
        <w:t>и правила</w:t>
      </w:r>
      <w:r>
        <w:tab/>
        <w:t>«Требования</w:t>
      </w:r>
      <w:r>
        <w:tab/>
        <w:t>к обеспечению</w:t>
      </w:r>
      <w:r>
        <w:tab/>
        <w:t>радиационной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spacing w:after="0"/>
        <w:jc w:val="both"/>
      </w:pPr>
      <w:r>
        <w:t>безопасности персонала и населения при обращении с радиоактивными отходами», утвержденные постановлением Министерства здравоохранения Республики Беларусь от 31 декабря 2015 г. № 142;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shd w:val="clear" w:color="auto" w:fill="auto"/>
        <w:spacing w:after="0"/>
        <w:ind w:firstLine="600"/>
        <w:jc w:val="both"/>
      </w:pPr>
      <w:r>
        <w:t xml:space="preserve">Положение о порядке и условиях проведения государственной </w:t>
      </w:r>
      <w:proofErr w:type="spellStart"/>
      <w:r>
        <w:t>санитарногигиенической</w:t>
      </w:r>
      <w:proofErr w:type="spellEnd"/>
      <w: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:rsidR="00180A90" w:rsidRDefault="00180A90" w:rsidP="00180A90">
      <w:pPr>
        <w:pStyle w:val="20"/>
        <w:framePr w:w="9413" w:h="6120" w:hRule="exact" w:wrap="none" w:vAnchor="page" w:hAnchor="page" w:x="1387" w:y="1029"/>
        <w:numPr>
          <w:ilvl w:val="0"/>
          <w:numId w:val="34"/>
        </w:numPr>
        <w:shd w:val="clear" w:color="auto" w:fill="auto"/>
        <w:tabs>
          <w:tab w:val="left" w:pos="884"/>
        </w:tabs>
        <w:spacing w:after="0"/>
        <w:ind w:firstLine="60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3125"/>
        <w:gridCol w:w="2846"/>
      </w:tblGrid>
      <w:tr w:rsidR="00180A90" w:rsidTr="008C0449">
        <w:trPr>
          <w:trHeight w:hRule="exact" w:val="475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677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- ИИИ)</w:t>
            </w:r>
          </w:p>
        </w:tc>
      </w:tr>
      <w:tr w:rsidR="00180A90" w:rsidTr="008C0449">
        <w:trPr>
          <w:trHeight w:hRule="exact" w:val="1128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300" w:line="190" w:lineRule="exact"/>
              <w:jc w:val="left"/>
            </w:pPr>
            <w:r>
              <w:rPr>
                <w:rStyle w:val="295pt"/>
              </w:rPr>
              <w:t>в письменной форме:</w:t>
            </w:r>
          </w:p>
          <w:p w:rsidR="0028742E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before="300" w:after="180" w:line="230" w:lineRule="exact"/>
              <w:jc w:val="left"/>
              <w:rPr>
                <w:rStyle w:val="295pt"/>
              </w:rPr>
            </w:pPr>
            <w:r>
              <w:rPr>
                <w:rStyle w:val="295pt"/>
              </w:rPr>
              <w:t xml:space="preserve">в ходе приема заинтересованного лица; </w:t>
            </w:r>
          </w:p>
          <w:p w:rsidR="0028742E" w:rsidRDefault="0028742E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before="180" w:after="0" w:line="190" w:lineRule="exact"/>
              <w:jc w:val="left"/>
              <w:rPr>
                <w:rStyle w:val="295pt"/>
              </w:rPr>
            </w:pPr>
            <w:r w:rsidRPr="0028742E">
              <w:rPr>
                <w:rStyle w:val="295pt"/>
              </w:rPr>
              <w:t>посредством почтовой связи;</w:t>
            </w:r>
          </w:p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before="180" w:after="0" w:line="190" w:lineRule="exact"/>
              <w:jc w:val="left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28742E" w:rsidTr="0028742E">
        <w:trPr>
          <w:trHeight w:hRule="exact" w:val="28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42E" w:rsidRDefault="0028742E" w:rsidP="008C0449">
            <w:pPr>
              <w:framePr w:w="9384" w:h="8669" w:wrap="none" w:vAnchor="page" w:hAnchor="page" w:x="1401" w:y="7305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42E" w:rsidRDefault="0028742E" w:rsidP="008C0449">
            <w:pPr>
              <w:framePr w:w="9384" w:h="8669" w:wrap="none" w:vAnchor="page" w:hAnchor="page" w:x="1401" w:y="7305"/>
            </w:pPr>
          </w:p>
        </w:tc>
      </w:tr>
      <w:tr w:rsidR="00180A90" w:rsidTr="008C0449">
        <w:trPr>
          <w:trHeight w:hRule="exact" w:val="1603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</w:pPr>
          </w:p>
        </w:tc>
      </w:tr>
      <w:tr w:rsidR="00180A90" w:rsidTr="008C0449">
        <w:trPr>
          <w:trHeight w:hRule="exact" w:val="485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копия приказа о создании комиссии по проверке знаний персонала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</w:pPr>
          </w:p>
        </w:tc>
      </w:tr>
      <w:tr w:rsidR="00180A90" w:rsidTr="008C0449">
        <w:trPr>
          <w:trHeight w:hRule="exact" w:val="73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копия протокола проверки (оценки) знаний по вопросам ядерной и радиационной безопасности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</w:pPr>
          </w:p>
        </w:tc>
      </w:tr>
      <w:tr w:rsidR="00180A90" w:rsidTr="008C0449">
        <w:trPr>
          <w:trHeight w:hRule="exact" w:val="49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копия приказа об определении перечня лиц, относящихся к персоналу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</w:pPr>
          </w:p>
        </w:tc>
      </w:tr>
      <w:tr w:rsidR="00180A90" w:rsidTr="008C0449">
        <w:trPr>
          <w:trHeight w:hRule="exact" w:val="96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</w:pPr>
          </w:p>
        </w:tc>
      </w:tr>
      <w:tr w:rsidR="00180A90" w:rsidTr="008C0449">
        <w:trPr>
          <w:trHeight w:hRule="exact" w:val="50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8669" w:wrap="none" w:vAnchor="page" w:hAnchor="page" w:x="1401" w:y="7305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копия документа о профессиональной подготовке персонала (специалистов)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8669" w:wrap="none" w:vAnchor="page" w:hAnchor="page" w:x="1401" w:y="7305"/>
            </w:pP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3125"/>
        <w:gridCol w:w="2846"/>
      </w:tblGrid>
      <w:tr w:rsidR="00180A90" w:rsidTr="008C0449">
        <w:trPr>
          <w:trHeight w:hRule="exact" w:val="50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lastRenderedPageBreak/>
              <w:t>копия технического паспорта рентгеновского кабинета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96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</w:pPr>
          </w:p>
        </w:tc>
      </w:tr>
      <w:tr w:rsidR="00180A90" w:rsidTr="008C0449">
        <w:trPr>
          <w:trHeight w:hRule="exact" w:val="96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сведения о выполнении производственного контроля за обеспечением радиационной безопасности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</w:pPr>
          </w:p>
        </w:tc>
      </w:tr>
      <w:tr w:rsidR="00180A90" w:rsidTr="008C0449">
        <w:trPr>
          <w:trHeight w:hRule="exact" w:val="49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копия радиационно-гигиенического паспорта пользователя ИИИ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</w:pPr>
          </w:p>
        </w:tc>
      </w:tr>
      <w:tr w:rsidR="00180A90" w:rsidTr="008C0449">
        <w:trPr>
          <w:trHeight w:hRule="exact" w:val="466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180A90" w:rsidTr="008C0449">
        <w:trPr>
          <w:trHeight w:hRule="exact" w:val="1853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300" w:line="190" w:lineRule="exact"/>
              <w:jc w:val="left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before="300" w:after="180" w:line="235" w:lineRule="exact"/>
              <w:jc w:val="left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before="180" w:after="300" w:line="190" w:lineRule="exact"/>
              <w:jc w:val="left"/>
            </w:pPr>
            <w:r>
              <w:rPr>
                <w:rStyle w:val="295pt"/>
              </w:rPr>
              <w:t>по почте;</w:t>
            </w:r>
          </w:p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before="300" w:after="0" w:line="190" w:lineRule="exact"/>
              <w:jc w:val="left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1618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701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копия санитарного паспорта передающего радиотехнического объекта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47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программа производственного контроля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682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      </w:r>
          </w:p>
        </w:tc>
      </w:tr>
      <w:tr w:rsidR="00180A90" w:rsidTr="008C0449">
        <w:trPr>
          <w:trHeight w:hRule="exact" w:val="157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300" w:line="190" w:lineRule="exact"/>
              <w:jc w:val="left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before="300" w:after="180" w:line="221" w:lineRule="exact"/>
              <w:jc w:val="left"/>
            </w:pPr>
            <w:r>
              <w:rPr>
                <w:rStyle w:val="295pt"/>
              </w:rPr>
              <w:t>в ходе приема заинтересованного лица; по почте;</w:t>
            </w:r>
          </w:p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before="180" w:after="0" w:line="190" w:lineRule="exact"/>
              <w:jc w:val="left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157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90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21" w:lineRule="exact"/>
              <w:jc w:val="left"/>
            </w:pPr>
            <w:r>
              <w:rPr>
                <w:rStyle w:val="295pt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4861" w:wrap="none" w:vAnchor="page" w:hAnchor="page" w:x="1401" w:y="993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47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</w:t>
            </w:r>
          </w:p>
        </w:tc>
      </w:tr>
      <w:tr w:rsidR="00180A90" w:rsidTr="008C0449">
        <w:trPr>
          <w:trHeight w:hRule="exact" w:val="163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after="300" w:line="190" w:lineRule="exact"/>
              <w:jc w:val="left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before="300" w:after="180" w:line="230" w:lineRule="exact"/>
              <w:jc w:val="left"/>
            </w:pPr>
            <w:r>
              <w:rPr>
                <w:rStyle w:val="295pt"/>
              </w:rPr>
              <w:t>в ходе приема заинтересованного лица; по почте;</w:t>
            </w:r>
          </w:p>
          <w:p w:rsidR="00180A90" w:rsidRDefault="00180A90" w:rsidP="008C0449">
            <w:pPr>
              <w:pStyle w:val="20"/>
              <w:framePr w:w="9384" w:h="14861" w:wrap="none" w:vAnchor="page" w:hAnchor="page" w:x="1401" w:y="993"/>
              <w:shd w:val="clear" w:color="auto" w:fill="auto"/>
              <w:spacing w:before="180" w:after="0" w:line="190" w:lineRule="exact"/>
              <w:jc w:val="left"/>
            </w:pPr>
            <w:r>
              <w:rPr>
                <w:rStyle w:val="295pt"/>
              </w:rPr>
              <w:t>нарочным (курьером)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3125"/>
        <w:gridCol w:w="2846"/>
      </w:tblGrid>
      <w:tr w:rsidR="00180A90" w:rsidTr="008C0449">
        <w:trPr>
          <w:trHeight w:hRule="exact" w:val="162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lastRenderedPageBreak/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47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 xml:space="preserve">копия санитарного паспорта </w:t>
            </w:r>
            <w:proofErr w:type="spellStart"/>
            <w:r>
              <w:rPr>
                <w:rStyle w:val="295pt"/>
              </w:rPr>
              <w:t>магнитнорезонансного</w:t>
            </w:r>
            <w:proofErr w:type="spellEnd"/>
            <w:r>
              <w:rPr>
                <w:rStyle w:val="295pt"/>
              </w:rPr>
              <w:t xml:space="preserve"> томографа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47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</w:t>
            </w:r>
            <w:r w:rsidRPr="00A30501">
              <w:rPr>
                <w:rStyle w:val="295pt"/>
                <w:lang w:eastAsia="en-US" w:bidi="en-US"/>
              </w:rPr>
              <w:t>1</w:t>
            </w:r>
            <w:r>
              <w:rPr>
                <w:rStyle w:val="295pt"/>
                <w:lang w:val="en-US" w:eastAsia="en-US" w:bidi="en-US"/>
              </w:rPr>
              <w:t>M</w:t>
            </w:r>
            <w:r w:rsidRPr="00A30501">
              <w:rPr>
                <w:rStyle w:val="295pt"/>
                <w:lang w:eastAsia="en-US" w:bidi="en-US"/>
              </w:rPr>
              <w:t xml:space="preserve">, </w:t>
            </w:r>
            <w:r>
              <w:rPr>
                <w:rStyle w:val="295pt"/>
              </w:rPr>
              <w:t xml:space="preserve">2, </w:t>
            </w:r>
            <w:r w:rsidRPr="00A30501">
              <w:rPr>
                <w:rStyle w:val="295pt"/>
                <w:lang w:eastAsia="en-US" w:bidi="en-US"/>
              </w:rPr>
              <w:t>2</w:t>
            </w:r>
            <w:r>
              <w:rPr>
                <w:rStyle w:val="295pt"/>
                <w:lang w:val="en-US" w:eastAsia="en-US" w:bidi="en-US"/>
              </w:rPr>
              <w:t>M</w:t>
            </w:r>
            <w:r w:rsidRPr="00A30501">
              <w:rPr>
                <w:rStyle w:val="295pt"/>
                <w:lang w:eastAsia="en-US" w:bidi="en-US"/>
              </w:rPr>
              <w:t>, 3</w:t>
            </w:r>
            <w:r>
              <w:rPr>
                <w:rStyle w:val="295pt"/>
                <w:lang w:val="en-US" w:eastAsia="en-US" w:bidi="en-US"/>
              </w:rPr>
              <w:t>R</w:t>
            </w:r>
            <w:r w:rsidRPr="00A30501">
              <w:rPr>
                <w:rStyle w:val="295pt"/>
                <w:lang w:eastAsia="en-US" w:bidi="en-US"/>
              </w:rPr>
              <w:t>, 3</w:t>
            </w:r>
            <w:r>
              <w:rPr>
                <w:rStyle w:val="295pt"/>
                <w:lang w:val="en-US" w:eastAsia="en-US" w:bidi="en-US"/>
              </w:rPr>
              <w:t>B</w:t>
            </w:r>
            <w:r w:rsidRPr="00A30501">
              <w:rPr>
                <w:rStyle w:val="295pt"/>
                <w:lang w:eastAsia="en-US" w:bidi="en-US"/>
              </w:rPr>
              <w:t xml:space="preserve"> </w:t>
            </w:r>
            <w:r>
              <w:rPr>
                <w:rStyle w:val="295pt"/>
              </w:rPr>
              <w:t>и 4)</w:t>
            </w:r>
          </w:p>
        </w:tc>
      </w:tr>
      <w:tr w:rsidR="00180A90" w:rsidTr="008C0449">
        <w:trPr>
          <w:trHeight w:hRule="exact" w:val="1618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after="300" w:line="190" w:lineRule="exact"/>
              <w:jc w:val="left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before="300" w:after="180" w:line="230" w:lineRule="exact"/>
              <w:jc w:val="left"/>
            </w:pPr>
            <w:r>
              <w:rPr>
                <w:rStyle w:val="295pt"/>
              </w:rPr>
              <w:t>в ходе приема заинтересованного лица; по почте;</w:t>
            </w:r>
          </w:p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before="180" w:after="0" w:line="190" w:lineRule="exact"/>
              <w:jc w:val="left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162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  <w:rPr>
                <w:sz w:val="10"/>
                <w:szCs w:val="10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  <w:rPr>
                <w:sz w:val="10"/>
                <w:szCs w:val="10"/>
              </w:rPr>
            </w:pPr>
          </w:p>
        </w:tc>
      </w:tr>
      <w:tr w:rsidR="00180A90" w:rsidTr="008C0449">
        <w:trPr>
          <w:trHeight w:hRule="exact" w:val="49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эксплуатационная документация на лазерное изделие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</w:pPr>
          </w:p>
        </w:tc>
      </w:tr>
      <w:tr w:rsidR="00180A90" w:rsidTr="008C0449">
        <w:trPr>
          <w:trHeight w:hRule="exact" w:val="509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6811" w:wrap="none" w:vAnchor="page" w:hAnchor="page" w:x="1399" w:y="993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результаты дозиметрического контроля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  <w:rPr>
                <w:sz w:val="10"/>
                <w:szCs w:val="10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6811" w:wrap="none" w:vAnchor="page" w:hAnchor="page" w:x="1399" w:y="993"/>
            </w:pPr>
          </w:p>
        </w:tc>
      </w:tr>
    </w:tbl>
    <w:p w:rsidR="00180A90" w:rsidRDefault="00180A90" w:rsidP="00180A90">
      <w:pPr>
        <w:pStyle w:val="20"/>
        <w:framePr w:w="9418" w:h="1987" w:hRule="exact" w:wrap="none" w:vAnchor="page" w:hAnchor="page" w:x="1385" w:y="8051"/>
        <w:shd w:val="clear" w:color="auto" w:fill="auto"/>
        <w:spacing w:after="0"/>
        <w:ind w:firstLine="60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8" w:h="1987" w:hRule="exact" w:wrap="none" w:vAnchor="page" w:hAnchor="page" w:x="1385" w:y="8051"/>
        <w:numPr>
          <w:ilvl w:val="0"/>
          <w:numId w:val="34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1992"/>
        <w:gridCol w:w="2702"/>
      </w:tblGrid>
      <w:tr w:rsidR="00180A90" w:rsidTr="008C0449">
        <w:trPr>
          <w:trHeight w:hRule="exact" w:val="25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90" w:wrap="none" w:vAnchor="page" w:hAnchor="page" w:x="1399" w:y="1028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90" w:wrap="none" w:vAnchor="page" w:hAnchor="page" w:x="1399" w:y="1028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90" w:wrap="none" w:vAnchor="page" w:hAnchor="page" w:x="1399" w:y="1028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93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90" w:wrap="none" w:vAnchor="page" w:hAnchor="page" w:x="1399" w:y="10286"/>
              <w:shd w:val="clear" w:color="auto" w:fill="auto"/>
              <w:spacing w:after="0" w:line="230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 с приложением к нему санитарного паспорта на право работы с источниками ионизирующего излучения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690" w:wrap="none" w:vAnchor="page" w:hAnchor="page" w:x="1399" w:y="1028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690" w:wrap="none" w:vAnchor="page" w:hAnchor="page" w:x="1399" w:y="1028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180A90" w:rsidTr="008C0449">
        <w:trPr>
          <w:trHeight w:hRule="exact" w:val="50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90" w:wrap="none" w:vAnchor="page" w:hAnchor="page" w:x="1399" w:y="10286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690" w:wrap="none" w:vAnchor="page" w:hAnchor="page" w:x="1399" w:y="10286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690" w:wrap="none" w:vAnchor="page" w:hAnchor="page" w:x="1399" w:y="10286"/>
            </w:pPr>
          </w:p>
        </w:tc>
      </w:tr>
    </w:tbl>
    <w:p w:rsidR="00180A90" w:rsidRDefault="00180A90" w:rsidP="00180A90">
      <w:pPr>
        <w:pStyle w:val="20"/>
        <w:framePr w:w="9418" w:h="3375" w:hRule="exact" w:wrap="none" w:vAnchor="page" w:hAnchor="page" w:x="1385" w:y="12222"/>
        <w:numPr>
          <w:ilvl w:val="0"/>
          <w:numId w:val="34"/>
        </w:numPr>
        <w:shd w:val="clear" w:color="auto" w:fill="auto"/>
        <w:tabs>
          <w:tab w:val="left" w:pos="855"/>
        </w:tabs>
        <w:spacing w:after="0"/>
        <w:ind w:firstLine="600"/>
        <w:jc w:val="both"/>
      </w:pPr>
      <w: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3375" w:hRule="exact" w:wrap="none" w:vAnchor="page" w:hAnchor="page" w:x="1385" w:y="12222"/>
        <w:numPr>
          <w:ilvl w:val="1"/>
          <w:numId w:val="34"/>
        </w:numPr>
        <w:shd w:val="clear" w:color="auto" w:fill="auto"/>
        <w:tabs>
          <w:tab w:val="left" w:pos="1038"/>
        </w:tabs>
        <w:spacing w:after="0"/>
        <w:ind w:firstLine="600"/>
        <w:jc w:val="both"/>
      </w:pPr>
      <w:r>
        <w:t>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3375" w:hRule="exact" w:wrap="none" w:vAnchor="page" w:hAnchor="page" w:x="1385" w:y="12222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3375" w:hRule="exact" w:wrap="none" w:vAnchor="page" w:hAnchor="page" w:x="1385" w:y="12222"/>
        <w:shd w:val="clear" w:color="auto" w:fill="auto"/>
        <w:tabs>
          <w:tab w:val="left" w:pos="2107"/>
          <w:tab w:val="left" w:pos="3960"/>
          <w:tab w:val="left" w:pos="7008"/>
        </w:tabs>
        <w:spacing w:after="0"/>
        <w:ind w:firstLine="60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180A90">
      <w:pPr>
        <w:pStyle w:val="20"/>
        <w:framePr w:w="9418" w:h="3375" w:hRule="exact" w:wrap="none" w:vAnchor="page" w:hAnchor="page" w:x="1385" w:y="12222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5300" w:hRule="exact" w:wrap="none" w:vAnchor="page" w:hAnchor="page" w:x="1385" w:y="966"/>
        <w:shd w:val="clear" w:color="auto" w:fill="auto"/>
        <w:spacing w:after="0"/>
        <w:ind w:firstLine="620"/>
        <w:jc w:val="both"/>
      </w:pPr>
      <w:r>
        <w:lastRenderedPageBreak/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5300" w:hRule="exact" w:wrap="none" w:vAnchor="page" w:hAnchor="page" w:x="1385" w:y="966"/>
        <w:numPr>
          <w:ilvl w:val="1"/>
          <w:numId w:val="34"/>
        </w:numPr>
        <w:shd w:val="clear" w:color="auto" w:fill="auto"/>
        <w:tabs>
          <w:tab w:val="left" w:pos="1038"/>
        </w:tabs>
        <w:spacing w:after="0"/>
        <w:ind w:firstLine="620"/>
        <w:jc w:val="left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 коммунальные услуги; услуги связи; транспортные затраты;</w:t>
      </w:r>
    </w:p>
    <w:p w:rsidR="00180A90" w:rsidRDefault="00180A90" w:rsidP="00180A90">
      <w:pPr>
        <w:pStyle w:val="20"/>
        <w:framePr w:w="9418" w:h="5300" w:hRule="exact" w:wrap="none" w:vAnchor="page" w:hAnchor="page" w:x="1385" w:y="966"/>
        <w:shd w:val="clear" w:color="auto" w:fill="auto"/>
        <w:spacing w:after="0"/>
        <w:ind w:firstLine="62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5300" w:hRule="exact" w:wrap="none" w:vAnchor="page" w:hAnchor="page" w:x="1385" w:y="966"/>
        <w:shd w:val="clear" w:color="auto" w:fill="auto"/>
        <w:spacing w:after="0"/>
        <w:ind w:firstLine="62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5300" w:hRule="exact" w:wrap="none" w:vAnchor="page" w:hAnchor="page" w:x="1385" w:y="966"/>
        <w:shd w:val="clear" w:color="auto" w:fill="auto"/>
        <w:spacing w:after="0"/>
        <w:ind w:firstLine="62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5300" w:hRule="exact" w:wrap="none" w:vAnchor="page" w:hAnchor="page" w:x="1385" w:y="966"/>
        <w:shd w:val="clear" w:color="auto" w:fill="auto"/>
        <w:spacing w:after="0"/>
        <w:ind w:firstLine="62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pStyle w:val="20"/>
        <w:framePr w:w="9418" w:h="5300" w:hRule="exact" w:wrap="none" w:vAnchor="page" w:hAnchor="page" w:x="1385" w:y="966"/>
        <w:numPr>
          <w:ilvl w:val="0"/>
          <w:numId w:val="34"/>
        </w:numPr>
        <w:shd w:val="clear" w:color="auto" w:fill="auto"/>
        <w:tabs>
          <w:tab w:val="left" w:pos="899"/>
        </w:tabs>
        <w:spacing w:after="0"/>
        <w:ind w:firstLine="62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2702"/>
      </w:tblGrid>
      <w:tr w:rsidR="00180A90" w:rsidTr="008C0449">
        <w:trPr>
          <w:trHeight w:hRule="exact" w:val="936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4406" w:wrap="none" w:vAnchor="page" w:hAnchor="page" w:x="1399" w:y="6508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399" w:y="6508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347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399" w:y="6508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399" w:y="6508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399" w:y="6508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399" w:y="6508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406" w:wrap="none" w:vAnchor="page" w:hAnchor="page" w:x="1399" w:y="6508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pStyle w:val="26"/>
        <w:framePr w:w="9418" w:h="3053" w:hRule="exact" w:wrap="none" w:vAnchor="page" w:hAnchor="page" w:x="1385" w:y="12788"/>
        <w:shd w:val="clear" w:color="auto" w:fill="auto"/>
        <w:spacing w:before="0" w:line="274" w:lineRule="exact"/>
      </w:pPr>
      <w:bookmarkStart w:id="10" w:name="bookmark17"/>
      <w:r>
        <w:t>РЕГЛАМЕНТ</w:t>
      </w:r>
      <w:bookmarkEnd w:id="10"/>
    </w:p>
    <w:p w:rsidR="00180A90" w:rsidRDefault="00180A90" w:rsidP="00180A90">
      <w:pPr>
        <w:pStyle w:val="50"/>
        <w:framePr w:w="9418" w:h="3053" w:hRule="exact" w:wrap="none" w:vAnchor="page" w:hAnchor="page" w:x="1385" w:y="12788"/>
        <w:shd w:val="clear" w:color="auto" w:fill="auto"/>
        <w:spacing w:after="240" w:line="274" w:lineRule="exact"/>
      </w:pPr>
      <w:r>
        <w:t>административной процедуры, осуществляемой в отношении субъектов хозяйствования, по подпункту 9.6.10 «Получение санитарно-гигиенического заключения по объекту социальной, производственной, транспортной, инженерной инфраструктуры»</w:t>
      </w:r>
    </w:p>
    <w:p w:rsidR="00180A90" w:rsidRDefault="00180A90" w:rsidP="00180A90">
      <w:pPr>
        <w:pStyle w:val="20"/>
        <w:framePr w:w="9418" w:h="3053" w:hRule="exact" w:wrap="none" w:vAnchor="page" w:hAnchor="page" w:x="1385" w:y="12788"/>
        <w:numPr>
          <w:ilvl w:val="0"/>
          <w:numId w:val="36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8" w:h="3053" w:hRule="exact" w:wrap="none" w:vAnchor="page" w:hAnchor="page" w:x="1385" w:y="12788"/>
        <w:numPr>
          <w:ilvl w:val="1"/>
          <w:numId w:val="36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3" w:h="6960" w:hRule="exact" w:wrap="none" w:vAnchor="page" w:hAnchor="page" w:x="1387" w:y="966"/>
        <w:shd w:val="clear" w:color="auto" w:fill="auto"/>
        <w:spacing w:after="0"/>
        <w:jc w:val="both"/>
      </w:pPr>
      <w:r>
        <w:lastRenderedPageBreak/>
        <w:t>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0"/>
        <w:framePr w:w="9413" w:h="6960" w:hRule="exact" w:wrap="none" w:vAnchor="page" w:hAnchor="page" w:x="1387" w:y="966"/>
        <w:numPr>
          <w:ilvl w:val="1"/>
          <w:numId w:val="36"/>
        </w:numPr>
        <w:shd w:val="clear" w:color="auto" w:fill="auto"/>
        <w:tabs>
          <w:tab w:val="left" w:pos="1042"/>
        </w:tabs>
        <w:spacing w:after="0"/>
        <w:ind w:firstLine="60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6960" w:hRule="exact" w:wrap="none" w:vAnchor="page" w:hAnchor="page" w:x="1387" w:y="966"/>
        <w:shd w:val="clear" w:color="auto" w:fill="auto"/>
        <w:spacing w:after="0"/>
        <w:ind w:firstLine="600"/>
        <w:jc w:val="both"/>
      </w:pPr>
      <w:r>
        <w:t>Декрет Президента Республики Беларусь от 23 ноября 2017 г. № 7 «О развитии предпринимательства»;</w:t>
      </w:r>
    </w:p>
    <w:p w:rsidR="00180A90" w:rsidRDefault="00180A90" w:rsidP="00180A90">
      <w:pPr>
        <w:pStyle w:val="20"/>
        <w:framePr w:w="9413" w:h="6960" w:hRule="exact" w:wrap="none" w:vAnchor="page" w:hAnchor="page" w:x="1387" w:y="966"/>
        <w:shd w:val="clear" w:color="auto" w:fill="auto"/>
        <w:spacing w:after="0"/>
        <w:ind w:firstLine="60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6960" w:hRule="exact" w:wrap="none" w:vAnchor="page" w:hAnchor="page" w:x="1387" w:y="966"/>
        <w:shd w:val="clear" w:color="auto" w:fill="auto"/>
        <w:spacing w:after="0"/>
        <w:ind w:firstLine="600"/>
        <w:jc w:val="both"/>
      </w:pPr>
      <w:r>
        <w:t xml:space="preserve">Закон Республики Беларусь от 7 января 2012 г. № 340-3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населения»;</w:t>
      </w:r>
    </w:p>
    <w:p w:rsidR="00180A90" w:rsidRDefault="00180A90" w:rsidP="00180A90">
      <w:pPr>
        <w:pStyle w:val="20"/>
        <w:framePr w:w="9413" w:h="6960" w:hRule="exact" w:wrap="none" w:vAnchor="page" w:hAnchor="page" w:x="1387" w:y="966"/>
        <w:shd w:val="clear" w:color="auto" w:fill="auto"/>
        <w:spacing w:after="0"/>
        <w:ind w:firstLine="60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180A90" w:rsidRDefault="00180A90" w:rsidP="00180A90">
      <w:pPr>
        <w:pStyle w:val="20"/>
        <w:framePr w:w="9413" w:h="6960" w:hRule="exact" w:wrap="none" w:vAnchor="page" w:hAnchor="page" w:x="1387" w:y="966"/>
        <w:shd w:val="clear" w:color="auto" w:fill="auto"/>
        <w:spacing w:after="0"/>
        <w:ind w:firstLine="600"/>
        <w:jc w:val="both"/>
      </w:pPr>
      <w:r>
        <w:t xml:space="preserve">Положение о порядке и условиях проведения государственной </w:t>
      </w:r>
      <w:proofErr w:type="spellStart"/>
      <w:r>
        <w:t>санитарногигиенической</w:t>
      </w:r>
      <w:proofErr w:type="spellEnd"/>
      <w:r>
        <w:t xml:space="preserve"> экспертизы, утвержденное постановлением Министерства здравоохранения Республики Беларусь от 23 декабря 2019 г. № 119.</w:t>
      </w:r>
    </w:p>
    <w:p w:rsidR="00180A90" w:rsidRDefault="00180A90" w:rsidP="00180A90">
      <w:pPr>
        <w:pStyle w:val="20"/>
        <w:framePr w:w="9413" w:h="6960" w:hRule="exact" w:wrap="none" w:vAnchor="page" w:hAnchor="page" w:x="1387" w:y="966"/>
        <w:numPr>
          <w:ilvl w:val="0"/>
          <w:numId w:val="36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7"/>
      </w:tblGrid>
      <w:tr w:rsidR="00180A90" w:rsidTr="008C0449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298" w:wrap="none" w:vAnchor="page" w:hAnchor="page" w:x="1401" w:y="8164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298" w:wrap="none" w:vAnchor="page" w:hAnchor="page" w:x="1401" w:y="8164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298" w:wrap="none" w:vAnchor="page" w:hAnchor="page" w:x="1401" w:y="8164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116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298" w:wrap="none" w:vAnchor="page" w:hAnchor="page" w:x="1401" w:y="8164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3298" w:wrap="none" w:vAnchor="page" w:hAnchor="page" w:x="1401" w:y="8164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3298" w:wrap="none" w:vAnchor="page" w:hAnchor="page" w:x="1401" w:y="8164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3298" w:wrap="none" w:vAnchor="page" w:hAnchor="page" w:x="1401" w:y="8164"/>
              <w:shd w:val="clear" w:color="auto" w:fill="auto"/>
              <w:spacing w:before="300" w:after="180" w:line="230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  <w:p w:rsidR="00E635CB" w:rsidRDefault="00E635CB" w:rsidP="008C0449">
            <w:pPr>
              <w:pStyle w:val="20"/>
              <w:framePr w:w="9384" w:h="3298" w:wrap="none" w:vAnchor="page" w:hAnchor="page" w:x="1401" w:y="8164"/>
              <w:shd w:val="clear" w:color="auto" w:fill="auto"/>
              <w:spacing w:before="300" w:after="0" w:line="190" w:lineRule="exact"/>
              <w:jc w:val="both"/>
              <w:rPr>
                <w:rStyle w:val="295pt"/>
              </w:rPr>
            </w:pPr>
            <w:r w:rsidRPr="00E635CB">
              <w:rPr>
                <w:rStyle w:val="295pt"/>
              </w:rPr>
              <w:t>посредством почтовой связи;</w:t>
            </w:r>
          </w:p>
          <w:p w:rsidR="00180A90" w:rsidRDefault="00180A90" w:rsidP="008C0449">
            <w:pPr>
              <w:pStyle w:val="20"/>
              <w:framePr w:w="9384" w:h="3298" w:wrap="none" w:vAnchor="page" w:hAnchor="page" w:x="1401" w:y="8164"/>
              <w:shd w:val="clear" w:color="auto" w:fill="auto"/>
              <w:spacing w:before="300" w:after="0" w:line="190" w:lineRule="exact"/>
              <w:jc w:val="both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E635CB" w:rsidTr="00893B5D">
        <w:trPr>
          <w:trHeight w:hRule="exact" w:val="1661"/>
        </w:trPr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35CB" w:rsidRDefault="00E635CB" w:rsidP="008C0449">
            <w:pPr>
              <w:framePr w:w="9384" w:h="3298" w:wrap="none" w:vAnchor="page" w:hAnchor="page" w:x="1401" w:y="8164"/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5CB" w:rsidRDefault="00E635CB" w:rsidP="008C0449">
            <w:pPr>
              <w:framePr w:w="9384" w:h="3298" w:wrap="none" w:vAnchor="page" w:hAnchor="page" w:x="1401" w:y="8164"/>
            </w:pPr>
          </w:p>
        </w:tc>
      </w:tr>
    </w:tbl>
    <w:p w:rsidR="00180A90" w:rsidRDefault="00180A90" w:rsidP="00180A90">
      <w:pPr>
        <w:pStyle w:val="20"/>
        <w:framePr w:w="9413" w:h="1983" w:hRule="exact" w:wrap="none" w:vAnchor="page" w:hAnchor="page" w:x="1387" w:y="11708"/>
        <w:shd w:val="clear" w:color="auto" w:fill="auto"/>
        <w:spacing w:after="0"/>
        <w:ind w:firstLine="60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3" w:h="1983" w:hRule="exact" w:wrap="none" w:vAnchor="page" w:hAnchor="page" w:x="1387" w:y="11708"/>
        <w:numPr>
          <w:ilvl w:val="0"/>
          <w:numId w:val="36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1"/>
        <w:gridCol w:w="2755"/>
        <w:gridCol w:w="3048"/>
      </w:tblGrid>
      <w:tr w:rsidR="00180A90" w:rsidTr="008C0449">
        <w:trPr>
          <w:trHeight w:hRule="exact" w:val="25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1" w:y="13939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1" w:y="13939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1" w:y="13939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4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1" w:y="13939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1" w:y="13939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1" w:y="13939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  <w:tr w:rsidR="00180A90" w:rsidTr="008C0449">
        <w:trPr>
          <w:trHeight w:hRule="exact" w:val="50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234" w:wrap="none" w:vAnchor="page" w:hAnchor="page" w:x="1401" w:y="13939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(отрицательное)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234" w:wrap="none" w:vAnchor="page" w:hAnchor="page" w:x="1401" w:y="13939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бессрочно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9384" w:h="1234" w:wrap="none" w:vAnchor="page" w:hAnchor="page" w:x="1401" w:y="13939"/>
            </w:pPr>
          </w:p>
        </w:tc>
      </w:tr>
    </w:tbl>
    <w:p w:rsidR="00180A90" w:rsidRDefault="00180A90" w:rsidP="00180A90">
      <w:pPr>
        <w:pStyle w:val="24"/>
        <w:framePr w:wrap="none" w:vAnchor="page" w:hAnchor="page" w:x="5952" w:y="16004"/>
        <w:shd w:val="clear" w:color="auto" w:fill="auto"/>
        <w:spacing w:line="220" w:lineRule="exact"/>
      </w:pP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0"/>
        <w:framePr w:w="9418" w:h="8583" w:hRule="exact" w:wrap="none" w:vAnchor="page" w:hAnchor="page" w:x="1385" w:y="994"/>
        <w:numPr>
          <w:ilvl w:val="0"/>
          <w:numId w:val="36"/>
        </w:numPr>
        <w:shd w:val="clear" w:color="auto" w:fill="auto"/>
        <w:tabs>
          <w:tab w:val="left" w:pos="856"/>
        </w:tabs>
        <w:spacing w:after="0"/>
        <w:ind w:firstLine="600"/>
        <w:jc w:val="both"/>
      </w:pPr>
      <w:r>
        <w:lastRenderedPageBreak/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numPr>
          <w:ilvl w:val="1"/>
          <w:numId w:val="36"/>
        </w:numPr>
        <w:shd w:val="clear" w:color="auto" w:fill="auto"/>
        <w:spacing w:after="0"/>
        <w:ind w:firstLine="600"/>
        <w:jc w:val="both"/>
      </w:pPr>
      <w:r>
        <w:t xml:space="preserve"> 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tabs>
          <w:tab w:val="left" w:pos="2112"/>
          <w:tab w:val="left" w:pos="3960"/>
          <w:tab w:val="left" w:pos="7008"/>
        </w:tabs>
        <w:spacing w:after="0"/>
        <w:ind w:firstLine="60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ind w:firstLine="60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numPr>
          <w:ilvl w:val="1"/>
          <w:numId w:val="36"/>
        </w:numPr>
        <w:shd w:val="clear" w:color="auto" w:fill="auto"/>
        <w:tabs>
          <w:tab w:val="left" w:pos="1039"/>
        </w:tabs>
        <w:spacing w:after="0"/>
        <w:ind w:firstLine="600"/>
        <w:jc w:val="both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ind w:firstLine="600"/>
        <w:jc w:val="both"/>
      </w:pPr>
      <w:r>
        <w:t>коммунальные услуги;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ind w:firstLine="600"/>
        <w:jc w:val="both"/>
      </w:pPr>
      <w:r>
        <w:t>услуги связи;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ind w:firstLine="600"/>
        <w:jc w:val="both"/>
      </w:pPr>
      <w:r>
        <w:t>транспортные затраты;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ind w:firstLine="60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ind w:firstLine="60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ind w:firstLine="60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shd w:val="clear" w:color="auto" w:fill="auto"/>
        <w:spacing w:after="0"/>
        <w:ind w:firstLine="60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pStyle w:val="20"/>
        <w:framePr w:w="9418" w:h="8583" w:hRule="exact" w:wrap="none" w:vAnchor="page" w:hAnchor="page" w:x="1385" w:y="994"/>
        <w:numPr>
          <w:ilvl w:val="0"/>
          <w:numId w:val="36"/>
        </w:numPr>
        <w:shd w:val="clear" w:color="auto" w:fill="auto"/>
        <w:tabs>
          <w:tab w:val="left" w:pos="895"/>
        </w:tabs>
        <w:spacing w:after="0"/>
        <w:ind w:firstLine="60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2702"/>
      </w:tblGrid>
      <w:tr w:rsidR="00180A90" w:rsidTr="008C0449">
        <w:trPr>
          <w:trHeight w:hRule="exact" w:val="936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4406" w:wrap="none" w:vAnchor="page" w:hAnchor="page" w:x="1399" w:y="9820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399" w:y="9820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347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406" w:wrap="none" w:vAnchor="page" w:hAnchor="page" w:x="1399" w:y="9820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399" w:y="9820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399" w:y="9820"/>
              <w:shd w:val="clear" w:color="auto" w:fill="auto"/>
              <w:spacing w:before="180" w:after="180" w:line="230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</w:p>
          <w:p w:rsidR="00180A90" w:rsidRDefault="00180A90" w:rsidP="008C0449">
            <w:pPr>
              <w:pStyle w:val="20"/>
              <w:framePr w:w="9384" w:h="4406" w:wrap="none" w:vAnchor="page" w:hAnchor="page" w:x="1399" w:y="9820"/>
              <w:shd w:val="clear" w:color="auto" w:fill="auto"/>
              <w:spacing w:before="180" w:after="0" w:line="226" w:lineRule="exact"/>
              <w:jc w:val="left"/>
            </w:pPr>
            <w:r>
              <w:rPr>
                <w:rStyle w:val="295pt"/>
              </w:rPr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406" w:wrap="none" w:vAnchor="page" w:hAnchor="page" w:x="1399" w:y="9820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26"/>
        <w:framePr w:w="9413" w:h="8300" w:hRule="exact" w:wrap="none" w:vAnchor="page" w:hAnchor="page" w:x="1386" w:y="5759"/>
        <w:shd w:val="clear" w:color="auto" w:fill="auto"/>
        <w:spacing w:before="0" w:line="274" w:lineRule="exact"/>
      </w:pPr>
      <w:bookmarkStart w:id="11" w:name="bookmark19"/>
      <w:r>
        <w:lastRenderedPageBreak/>
        <w:t>РЕГЛАМЕНТ</w:t>
      </w:r>
      <w:bookmarkEnd w:id="11"/>
    </w:p>
    <w:p w:rsidR="00180A90" w:rsidRDefault="00180A90" w:rsidP="00180A90">
      <w:pPr>
        <w:pStyle w:val="50"/>
        <w:framePr w:w="9413" w:h="8300" w:hRule="exact" w:wrap="none" w:vAnchor="page" w:hAnchor="page" w:x="1386" w:y="5759"/>
        <w:shd w:val="clear" w:color="auto" w:fill="auto"/>
        <w:spacing w:after="240" w:line="274" w:lineRule="exact"/>
      </w:pPr>
      <w:r>
        <w:t>административной процедуры, осуществляемой в отношении субъектов хозяйствования, по подпункту 9.6.12 «Внесение изменения (замена) в санитарно</w:t>
      </w:r>
      <w:r w:rsidR="00E635CB">
        <w:t>-</w:t>
      </w:r>
      <w:r>
        <w:t>гигиеническое заключение»</w:t>
      </w:r>
    </w:p>
    <w:p w:rsidR="00180A90" w:rsidRDefault="00180A90" w:rsidP="00180A90">
      <w:pPr>
        <w:pStyle w:val="20"/>
        <w:framePr w:w="9413" w:h="8300" w:hRule="exact" w:wrap="none" w:vAnchor="page" w:hAnchor="page" w:x="1386" w:y="5759"/>
        <w:numPr>
          <w:ilvl w:val="0"/>
          <w:numId w:val="40"/>
        </w:numPr>
        <w:shd w:val="clear" w:color="auto" w:fill="auto"/>
        <w:tabs>
          <w:tab w:val="left" w:pos="885"/>
        </w:tabs>
        <w:spacing w:after="0"/>
        <w:ind w:firstLine="620"/>
        <w:jc w:val="both"/>
      </w:pPr>
      <w:r>
        <w:t>Особенности осуществления административной процедуры:</w:t>
      </w:r>
    </w:p>
    <w:p w:rsidR="00180A90" w:rsidRDefault="00180A90" w:rsidP="00180A90">
      <w:pPr>
        <w:pStyle w:val="20"/>
        <w:framePr w:w="9413" w:h="8300" w:hRule="exact" w:wrap="none" w:vAnchor="page" w:hAnchor="page" w:x="1386" w:y="5759"/>
        <w:numPr>
          <w:ilvl w:val="1"/>
          <w:numId w:val="40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 xml:space="preserve">наименование уполномоченного органа (подведомственность административной процедуры) - государственное учреждение «Республиканский центр гигиены, эпидемиологии и общественного здоровья» (далее - ГУ </w:t>
      </w:r>
      <w:proofErr w:type="spellStart"/>
      <w:r>
        <w:t>РЦГЭиОЗ</w:t>
      </w:r>
      <w:proofErr w:type="spellEnd"/>
      <w:r>
        <w:t>), государственное учреждение «Центр гигиены и эпидемиологии» Управления делами Президента Республики Беларусь (далее -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180A90" w:rsidRDefault="00180A90" w:rsidP="00180A90">
      <w:pPr>
        <w:pStyle w:val="20"/>
        <w:framePr w:w="9413" w:h="8300" w:hRule="exact" w:wrap="none" w:vAnchor="page" w:hAnchor="page" w:x="1386" w:y="5759"/>
        <w:numPr>
          <w:ilvl w:val="1"/>
          <w:numId w:val="40"/>
        </w:numPr>
        <w:shd w:val="clear" w:color="auto" w:fill="auto"/>
        <w:tabs>
          <w:tab w:val="left" w:pos="1042"/>
        </w:tabs>
        <w:spacing w:after="0"/>
        <w:ind w:firstLine="620"/>
        <w:jc w:val="both"/>
      </w:pPr>
      <w: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180A90" w:rsidRDefault="00180A90" w:rsidP="00180A90">
      <w:pPr>
        <w:pStyle w:val="20"/>
        <w:framePr w:w="9413" w:h="8300" w:hRule="exact" w:wrap="none" w:vAnchor="page" w:hAnchor="page" w:x="1386" w:y="5759"/>
        <w:shd w:val="clear" w:color="auto" w:fill="auto"/>
        <w:spacing w:after="0"/>
        <w:ind w:firstLine="620"/>
        <w:jc w:val="both"/>
      </w:pPr>
      <w:r>
        <w:t>Закон Республики Беларусь «Об основах административных процедур»;</w:t>
      </w:r>
    </w:p>
    <w:p w:rsidR="00180A90" w:rsidRDefault="00180A90" w:rsidP="00180A90">
      <w:pPr>
        <w:pStyle w:val="20"/>
        <w:framePr w:w="9413" w:h="8300" w:hRule="exact" w:wrap="none" w:vAnchor="page" w:hAnchor="page" w:x="1386" w:y="5759"/>
        <w:shd w:val="clear" w:color="auto" w:fill="auto"/>
        <w:spacing w:after="0"/>
        <w:ind w:firstLine="620"/>
        <w:jc w:val="both"/>
      </w:pPr>
      <w:r>
        <w:t xml:space="preserve">Закон Республики Беларусь от 7 января 2012 г. № 340-3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населения»;</w:t>
      </w:r>
    </w:p>
    <w:p w:rsidR="00180A90" w:rsidRDefault="00180A90" w:rsidP="00180A90">
      <w:pPr>
        <w:pStyle w:val="20"/>
        <w:framePr w:w="9413" w:h="8300" w:hRule="exact" w:wrap="none" w:vAnchor="page" w:hAnchor="page" w:x="1386" w:y="5759"/>
        <w:shd w:val="clear" w:color="auto" w:fill="auto"/>
        <w:spacing w:after="0"/>
        <w:ind w:firstLine="620"/>
        <w:jc w:val="both"/>
      </w:pPr>
      <w: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хозяйствования».</w:t>
      </w:r>
    </w:p>
    <w:p w:rsidR="00180A90" w:rsidRDefault="00180A90" w:rsidP="00180A90">
      <w:pPr>
        <w:pStyle w:val="20"/>
        <w:framePr w:w="9413" w:h="8300" w:hRule="exact" w:wrap="none" w:vAnchor="page" w:hAnchor="page" w:x="1386" w:y="5759"/>
        <w:numPr>
          <w:ilvl w:val="0"/>
          <w:numId w:val="40"/>
        </w:numPr>
        <w:shd w:val="clear" w:color="auto" w:fill="auto"/>
        <w:tabs>
          <w:tab w:val="left" w:pos="860"/>
        </w:tabs>
        <w:spacing w:after="0"/>
        <w:ind w:firstLine="620"/>
        <w:jc w:val="both"/>
      </w:pPr>
      <w:r>
        <w:t>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3067"/>
      </w:tblGrid>
      <w:tr w:rsidR="00180A90" w:rsidTr="008C0449">
        <w:trPr>
          <w:trHeight w:hRule="exact" w:val="47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42" w:wrap="none" w:vAnchor="page" w:hAnchor="page" w:x="1400" w:y="14301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Наименование документа и (или) сведений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42" w:wrap="none" w:vAnchor="page" w:hAnchor="page" w:x="1400" w:y="14301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295pt"/>
              </w:rPr>
              <w:t>Требования, предъявляемые к документу и (или) сведениям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42" w:wrap="none" w:vAnchor="page" w:hAnchor="page" w:x="1400" w:y="14301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и порядок представления документа и (или) сведений</w:t>
            </w:r>
          </w:p>
        </w:tc>
      </w:tr>
      <w:tr w:rsidR="00180A90" w:rsidTr="008C0449">
        <w:trPr>
          <w:trHeight w:hRule="exact" w:val="116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642" w:wrap="none" w:vAnchor="page" w:hAnchor="page" w:x="1400" w:y="14301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заявление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1642" w:wrap="none" w:vAnchor="page" w:hAnchor="page" w:x="1400" w:y="14301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должно содержать сведения, предусмотренные в части первой пункта 5 статьи 14 Закона Республики Беларусь «Об основах административных процедур»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1642" w:wrap="none" w:vAnchor="page" w:hAnchor="page" w:x="1400" w:y="14301"/>
              <w:shd w:val="clear" w:color="auto" w:fill="auto"/>
              <w:spacing w:after="300" w:line="190" w:lineRule="exact"/>
              <w:jc w:val="both"/>
            </w:pPr>
            <w:r>
              <w:rPr>
                <w:rStyle w:val="295pt"/>
              </w:rPr>
              <w:t>в письменной форме:</w:t>
            </w:r>
          </w:p>
          <w:p w:rsidR="00180A90" w:rsidRDefault="00180A90" w:rsidP="008C0449">
            <w:pPr>
              <w:pStyle w:val="20"/>
              <w:framePr w:w="9384" w:h="1642" w:wrap="none" w:vAnchor="page" w:hAnchor="page" w:x="1400" w:y="14301"/>
              <w:shd w:val="clear" w:color="auto" w:fill="auto"/>
              <w:spacing w:before="300" w:after="0" w:line="230" w:lineRule="exact"/>
              <w:jc w:val="both"/>
            </w:pPr>
            <w:r>
              <w:rPr>
                <w:rStyle w:val="295pt"/>
              </w:rPr>
              <w:t>в ходе приема заинтересованного лица;</w:t>
            </w:r>
          </w:p>
        </w:tc>
      </w:tr>
    </w:tbl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029"/>
        <w:gridCol w:w="1915"/>
      </w:tblGrid>
      <w:tr w:rsidR="00E635CB" w:rsidTr="00CC654D">
        <w:trPr>
          <w:trHeight w:hRule="exact" w:val="1651"/>
        </w:trPr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5CB" w:rsidRDefault="00E635CB" w:rsidP="008C0449">
            <w:pPr>
              <w:framePr w:w="8232" w:h="2160" w:wrap="none" w:vAnchor="page" w:hAnchor="page" w:x="1400" w:y="1000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5CB" w:rsidRDefault="00E635CB" w:rsidP="008C0449">
            <w:pPr>
              <w:pStyle w:val="20"/>
              <w:framePr w:w="8232" w:h="2160" w:wrap="none" w:vAnchor="page" w:hAnchor="page" w:x="1400" w:y="1000"/>
              <w:shd w:val="clear" w:color="auto" w:fill="auto"/>
              <w:spacing w:before="300" w:after="0" w:line="190" w:lineRule="exact"/>
              <w:jc w:val="left"/>
              <w:rPr>
                <w:rStyle w:val="295pt"/>
              </w:rPr>
            </w:pPr>
            <w:r w:rsidRPr="00E635CB">
              <w:rPr>
                <w:rStyle w:val="295pt"/>
              </w:rPr>
              <w:t>посредством почтовой связи;</w:t>
            </w:r>
          </w:p>
          <w:p w:rsidR="00E635CB" w:rsidRDefault="00E635CB" w:rsidP="008C0449">
            <w:pPr>
              <w:pStyle w:val="20"/>
              <w:framePr w:w="8232" w:h="2160" w:wrap="none" w:vAnchor="page" w:hAnchor="page" w:x="1400" w:y="1000"/>
              <w:shd w:val="clear" w:color="auto" w:fill="auto"/>
              <w:spacing w:before="300" w:after="0" w:line="190" w:lineRule="exact"/>
              <w:jc w:val="left"/>
            </w:pPr>
            <w:r>
              <w:rPr>
                <w:rStyle w:val="295pt"/>
              </w:rPr>
              <w:t>нарочным (курьером)</w:t>
            </w:r>
          </w:p>
        </w:tc>
      </w:tr>
      <w:tr w:rsidR="00180A90" w:rsidTr="008C0449">
        <w:trPr>
          <w:trHeight w:hRule="exact" w:val="50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8232" w:h="2160" w:wrap="none" w:vAnchor="page" w:hAnchor="page" w:x="1400" w:y="1000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>ранее выданное санитарно</w:t>
            </w:r>
            <w:r w:rsidR="00E635CB">
              <w:rPr>
                <w:rStyle w:val="295pt"/>
              </w:rPr>
              <w:t>-</w:t>
            </w:r>
            <w:bookmarkStart w:id="12" w:name="_GoBack"/>
            <w:bookmarkEnd w:id="12"/>
            <w:r>
              <w:rPr>
                <w:rStyle w:val="295pt"/>
              </w:rPr>
              <w:t>гигиеническое заключение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8232" w:h="2160" w:wrap="none" w:vAnchor="page" w:hAnchor="page" w:x="1400" w:y="1000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framePr w:w="8232" w:h="2160" w:wrap="none" w:vAnchor="page" w:hAnchor="page" w:x="1400" w:y="1000"/>
              <w:rPr>
                <w:sz w:val="10"/>
                <w:szCs w:val="10"/>
              </w:rPr>
            </w:pPr>
          </w:p>
        </w:tc>
      </w:tr>
    </w:tbl>
    <w:p w:rsidR="00180A90" w:rsidRDefault="00180A90" w:rsidP="00180A90">
      <w:pPr>
        <w:pStyle w:val="20"/>
        <w:framePr w:w="9418" w:h="1987" w:hRule="exact" w:wrap="none" w:vAnchor="page" w:hAnchor="page" w:x="1386" w:y="3407"/>
        <w:shd w:val="clear" w:color="auto" w:fill="auto"/>
        <w:spacing w:after="0"/>
        <w:ind w:firstLine="60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втором-седьмом части первой пункта 2 статьи 15 Закона Республики Беларусь «Об основах административных процедур».</w:t>
      </w:r>
    </w:p>
    <w:p w:rsidR="00180A90" w:rsidRDefault="00180A90" w:rsidP="00180A90">
      <w:pPr>
        <w:pStyle w:val="20"/>
        <w:framePr w:w="9418" w:h="1987" w:hRule="exact" w:wrap="none" w:vAnchor="page" w:hAnchor="page" w:x="1386" w:y="3407"/>
        <w:numPr>
          <w:ilvl w:val="0"/>
          <w:numId w:val="40"/>
        </w:numPr>
        <w:shd w:val="clear" w:color="auto" w:fill="auto"/>
        <w:tabs>
          <w:tab w:val="left" w:pos="860"/>
        </w:tabs>
        <w:spacing w:after="0"/>
        <w:ind w:firstLine="600"/>
        <w:jc w:val="both"/>
      </w:pPr>
      <w:r>
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2174"/>
        <w:gridCol w:w="3317"/>
      </w:tblGrid>
      <w:tr w:rsidR="00180A90" w:rsidTr="008C0449">
        <w:trPr>
          <w:trHeight w:hRule="exact" w:val="254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734" w:wrap="none" w:vAnchor="page" w:hAnchor="page" w:x="1400" w:y="564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Наименование документа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734" w:wrap="none" w:vAnchor="page" w:hAnchor="page" w:x="1400" w:y="564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Срок действия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734" w:wrap="none" w:vAnchor="page" w:hAnchor="page" w:x="1400" w:y="5642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Форма представления</w:t>
            </w:r>
          </w:p>
        </w:tc>
      </w:tr>
      <w:tr w:rsidR="00180A90" w:rsidTr="008C0449">
        <w:trPr>
          <w:trHeight w:hRule="exact" w:val="48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734" w:wrap="none" w:vAnchor="page" w:hAnchor="page" w:x="1400" w:y="5642"/>
              <w:shd w:val="clear" w:color="auto" w:fill="auto"/>
              <w:spacing w:after="0" w:line="235" w:lineRule="exact"/>
              <w:jc w:val="left"/>
            </w:pPr>
            <w:r>
              <w:rPr>
                <w:rStyle w:val="295pt"/>
              </w:rPr>
              <w:t>санитарно-гигиеническое заключение (положительное)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734" w:wrap="none" w:vAnchor="page" w:hAnchor="page" w:x="1400" w:y="564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3 года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734" w:wrap="none" w:vAnchor="page" w:hAnchor="page" w:x="1400" w:y="5642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180A90" w:rsidRDefault="00180A90" w:rsidP="00180A90">
      <w:pPr>
        <w:pStyle w:val="20"/>
        <w:framePr w:w="9418" w:h="8333" w:hRule="exact" w:wrap="none" w:vAnchor="page" w:hAnchor="page" w:x="1386" w:y="6622"/>
        <w:numPr>
          <w:ilvl w:val="0"/>
          <w:numId w:val="40"/>
        </w:numPr>
        <w:shd w:val="clear" w:color="auto" w:fill="auto"/>
        <w:tabs>
          <w:tab w:val="left" w:pos="855"/>
        </w:tabs>
        <w:spacing w:after="0"/>
        <w:ind w:firstLine="600"/>
        <w:jc w:val="both"/>
      </w:pPr>
      <w:r>
        <w:t>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numPr>
          <w:ilvl w:val="1"/>
          <w:numId w:val="40"/>
        </w:numPr>
        <w:shd w:val="clear" w:color="auto" w:fill="auto"/>
        <w:spacing w:after="0"/>
        <w:ind w:firstLine="600"/>
        <w:jc w:val="both"/>
      </w:pPr>
      <w:r>
        <w:t xml:space="preserve"> затраты, непосредственно связанные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ind w:firstLine="600"/>
        <w:jc w:val="both"/>
      </w:pPr>
      <w: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tabs>
          <w:tab w:val="left" w:pos="2107"/>
          <w:tab w:val="left" w:pos="3960"/>
          <w:tab w:val="left" w:pos="7008"/>
        </w:tabs>
        <w:spacing w:after="0"/>
        <w:ind w:firstLine="600"/>
        <w:jc w:val="both"/>
      </w:pPr>
      <w:r>
        <w:t>материалы,</w:t>
      </w:r>
      <w:r>
        <w:tab/>
        <w:t>используемые</w:t>
      </w:r>
      <w:r>
        <w:tab/>
        <w:t>при оказании услуг</w:t>
      </w:r>
      <w:r>
        <w:tab/>
        <w:t>при осуществлении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jc w:val="left"/>
      </w:pPr>
      <w:r>
        <w:t>административной процедуры;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ind w:firstLine="600"/>
        <w:jc w:val="both"/>
      </w:pPr>
      <w: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numPr>
          <w:ilvl w:val="1"/>
          <w:numId w:val="40"/>
        </w:numPr>
        <w:shd w:val="clear" w:color="auto" w:fill="auto"/>
        <w:tabs>
          <w:tab w:val="left" w:pos="1038"/>
        </w:tabs>
        <w:spacing w:after="0"/>
        <w:ind w:firstLine="600"/>
        <w:jc w:val="both"/>
      </w:pPr>
      <w:r>
        <w:t>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ind w:firstLine="600"/>
        <w:jc w:val="both"/>
      </w:pPr>
      <w:r>
        <w:t>коммунальные услуги;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ind w:firstLine="600"/>
        <w:jc w:val="both"/>
      </w:pPr>
      <w:r>
        <w:t>услуги связи;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ind w:firstLine="600"/>
        <w:jc w:val="both"/>
      </w:pPr>
      <w:r>
        <w:t>транспортные затраты;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ind w:firstLine="600"/>
        <w:jc w:val="both"/>
      </w:pPr>
      <w:r>
        <w:t>иные услуги сторонних организаций (в том числе охрана, текущий ремонт и обслуживание);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ind w:firstLine="600"/>
        <w:jc w:val="both"/>
      </w:pPr>
      <w:r>
        <w:t>командировочные расходы;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ind w:firstLine="600"/>
        <w:jc w:val="both"/>
      </w:pPr>
      <w: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180A90" w:rsidRDefault="00180A90" w:rsidP="00180A90">
      <w:pPr>
        <w:pStyle w:val="20"/>
        <w:framePr w:w="9418" w:h="8333" w:hRule="exact" w:wrap="none" w:vAnchor="page" w:hAnchor="page" w:x="1386" w:y="6622"/>
        <w:shd w:val="clear" w:color="auto" w:fill="auto"/>
        <w:spacing w:after="0"/>
        <w:ind w:firstLine="600"/>
        <w:jc w:val="both"/>
      </w:pPr>
      <w: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180A90" w:rsidRDefault="00180A90" w:rsidP="00180A90">
      <w:pPr>
        <w:rPr>
          <w:sz w:val="2"/>
          <w:szCs w:val="2"/>
        </w:rPr>
        <w:sectPr w:rsidR="00180A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A90" w:rsidRDefault="00180A90" w:rsidP="00180A90">
      <w:pPr>
        <w:pStyle w:val="70"/>
        <w:framePr w:w="9413" w:h="912" w:hRule="exact" w:wrap="none" w:vAnchor="page" w:hAnchor="page" w:x="1386" w:y="423"/>
        <w:shd w:val="clear" w:color="auto" w:fill="auto"/>
        <w:ind w:left="300"/>
      </w:pPr>
    </w:p>
    <w:p w:rsidR="00180A90" w:rsidRDefault="00180A90" w:rsidP="00180A90">
      <w:pPr>
        <w:pStyle w:val="20"/>
        <w:framePr w:w="9413" w:h="912" w:hRule="exact" w:wrap="none" w:vAnchor="page" w:hAnchor="page" w:x="1386" w:y="423"/>
        <w:numPr>
          <w:ilvl w:val="0"/>
          <w:numId w:val="40"/>
        </w:numPr>
        <w:shd w:val="clear" w:color="auto" w:fill="auto"/>
        <w:tabs>
          <w:tab w:val="left" w:pos="904"/>
        </w:tabs>
        <w:spacing w:after="0" w:line="427" w:lineRule="exact"/>
        <w:ind w:firstLine="620"/>
        <w:jc w:val="both"/>
      </w:pPr>
      <w:r>
        <w:t>Порядок подачи (отзыва) административной жалобы: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2702"/>
      </w:tblGrid>
      <w:tr w:rsidR="00180A90" w:rsidTr="008C0449">
        <w:trPr>
          <w:trHeight w:hRule="exact" w:val="936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A90" w:rsidRDefault="00180A90" w:rsidP="008C0449">
            <w:pPr>
              <w:pStyle w:val="20"/>
              <w:framePr w:w="9384" w:h="4176" w:wrap="none" w:vAnchor="page" w:hAnchor="page" w:x="1400" w:y="1547"/>
              <w:shd w:val="clear" w:color="auto" w:fill="auto"/>
              <w:spacing w:after="0" w:line="235" w:lineRule="exact"/>
            </w:pPr>
            <w:r>
              <w:rPr>
                <w:rStyle w:val="295pt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176" w:wrap="none" w:vAnchor="page" w:hAnchor="page" w:x="1400" w:y="1547"/>
              <w:shd w:val="clear" w:color="auto" w:fill="auto"/>
              <w:spacing w:after="0" w:line="230" w:lineRule="exact"/>
            </w:pPr>
            <w:r>
              <w:rPr>
                <w:rStyle w:val="295pt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180A90" w:rsidTr="008C0449">
        <w:trPr>
          <w:trHeight w:hRule="exact" w:val="324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A90" w:rsidRDefault="00180A90" w:rsidP="008C0449">
            <w:pPr>
              <w:pStyle w:val="20"/>
              <w:framePr w:w="9384" w:h="4176" w:wrap="none" w:vAnchor="page" w:hAnchor="page" w:x="1400" w:y="1547"/>
              <w:shd w:val="clear" w:color="auto" w:fill="auto"/>
              <w:spacing w:after="180" w:line="230" w:lineRule="exact"/>
              <w:jc w:val="left"/>
            </w:pPr>
            <w:r>
              <w:rPr>
                <w:rStyle w:val="295pt"/>
              </w:rPr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>;</w:t>
            </w:r>
          </w:p>
          <w:p w:rsidR="00180A90" w:rsidRDefault="00180A90" w:rsidP="008C0449">
            <w:pPr>
              <w:pStyle w:val="20"/>
              <w:framePr w:w="9384" w:h="4176" w:wrap="none" w:vAnchor="page" w:hAnchor="page" w:x="1400" w:y="1547"/>
              <w:shd w:val="clear" w:color="auto" w:fill="auto"/>
              <w:spacing w:before="180" w:after="180" w:line="226" w:lineRule="exact"/>
              <w:jc w:val="left"/>
            </w:pPr>
            <w:r>
              <w:rPr>
                <w:rStyle w:val="295pt"/>
              </w:rPr>
              <w:t>Управление делами Президента Республики Беларусь - в отношении административных решений, принятых ГУ «Центр гигиены и эпидемиологии»;</w:t>
            </w:r>
          </w:p>
          <w:p w:rsidR="00180A90" w:rsidRDefault="00180A90" w:rsidP="008C0449">
            <w:pPr>
              <w:pStyle w:val="20"/>
              <w:framePr w:w="9384" w:h="4176" w:wrap="none" w:vAnchor="page" w:hAnchor="page" w:x="1400" w:y="1547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295pt"/>
              </w:rPr>
              <w:t xml:space="preserve">ГУ </w:t>
            </w:r>
            <w:proofErr w:type="spellStart"/>
            <w:r>
              <w:rPr>
                <w:rStyle w:val="295pt"/>
              </w:rPr>
              <w:t>РЦГЭиОЗ</w:t>
            </w:r>
            <w:proofErr w:type="spellEnd"/>
            <w:r>
              <w:rPr>
                <w:rStyle w:val="295pt"/>
              </w:rPr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 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90" w:rsidRDefault="00180A90" w:rsidP="008C0449">
            <w:pPr>
              <w:pStyle w:val="20"/>
              <w:framePr w:w="9384" w:h="4176" w:wrap="none" w:vAnchor="page" w:hAnchor="page" w:x="1400" w:y="1547"/>
              <w:shd w:val="clear" w:color="auto" w:fill="auto"/>
              <w:spacing w:after="0" w:line="190" w:lineRule="exact"/>
              <w:jc w:val="left"/>
            </w:pPr>
            <w:r>
              <w:rPr>
                <w:rStyle w:val="295pt"/>
              </w:rPr>
              <w:t>письменная</w:t>
            </w:r>
          </w:p>
        </w:tc>
      </w:tr>
    </w:tbl>
    <w:p w:rsidR="006116A4" w:rsidRDefault="006116A4"/>
    <w:sectPr w:rsidR="006116A4" w:rsidSect="00EB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6BCB"/>
    <w:multiLevelType w:val="multilevel"/>
    <w:tmpl w:val="199242F2"/>
    <w:lvl w:ilvl="0">
      <w:start w:val="2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13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D7364B"/>
    <w:multiLevelType w:val="multilevel"/>
    <w:tmpl w:val="3B36E62C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314DB"/>
    <w:multiLevelType w:val="multilevel"/>
    <w:tmpl w:val="93221CC6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91DD0"/>
    <w:multiLevelType w:val="multilevel"/>
    <w:tmpl w:val="CD8C1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D5C24"/>
    <w:multiLevelType w:val="multilevel"/>
    <w:tmpl w:val="3496E334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C7221"/>
    <w:multiLevelType w:val="multilevel"/>
    <w:tmpl w:val="3822E820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F762F"/>
    <w:multiLevelType w:val="multilevel"/>
    <w:tmpl w:val="6100B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B3957"/>
    <w:multiLevelType w:val="multilevel"/>
    <w:tmpl w:val="040CA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2488C"/>
    <w:multiLevelType w:val="multilevel"/>
    <w:tmpl w:val="DDACA3AE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33DE2"/>
    <w:multiLevelType w:val="multilevel"/>
    <w:tmpl w:val="7A3E3654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66F13"/>
    <w:multiLevelType w:val="multilevel"/>
    <w:tmpl w:val="E890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26DC7"/>
    <w:multiLevelType w:val="multilevel"/>
    <w:tmpl w:val="C946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39231D"/>
    <w:multiLevelType w:val="multilevel"/>
    <w:tmpl w:val="8E34EC0E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5A6190"/>
    <w:multiLevelType w:val="multilevel"/>
    <w:tmpl w:val="49EC58DC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B7669"/>
    <w:multiLevelType w:val="multilevel"/>
    <w:tmpl w:val="CF660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0B5B22"/>
    <w:multiLevelType w:val="multilevel"/>
    <w:tmpl w:val="CB5C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985E4A"/>
    <w:multiLevelType w:val="multilevel"/>
    <w:tmpl w:val="EE60704E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06FBC"/>
    <w:multiLevelType w:val="multilevel"/>
    <w:tmpl w:val="9D287F2A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B5158"/>
    <w:multiLevelType w:val="multilevel"/>
    <w:tmpl w:val="DE9C7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71E4F"/>
    <w:multiLevelType w:val="multilevel"/>
    <w:tmpl w:val="D070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F34CA8"/>
    <w:multiLevelType w:val="multilevel"/>
    <w:tmpl w:val="FEBE8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E4616"/>
    <w:multiLevelType w:val="multilevel"/>
    <w:tmpl w:val="DBE68996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3501EC"/>
    <w:multiLevelType w:val="multilevel"/>
    <w:tmpl w:val="DAF68CD4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A65B99"/>
    <w:multiLevelType w:val="multilevel"/>
    <w:tmpl w:val="A770D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5108BE"/>
    <w:multiLevelType w:val="multilevel"/>
    <w:tmpl w:val="30660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F66513"/>
    <w:multiLevelType w:val="multilevel"/>
    <w:tmpl w:val="C87E3B5E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CA7CE0"/>
    <w:multiLevelType w:val="multilevel"/>
    <w:tmpl w:val="0798C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C73CE3"/>
    <w:multiLevelType w:val="multilevel"/>
    <w:tmpl w:val="2BF6C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05657"/>
    <w:multiLevelType w:val="multilevel"/>
    <w:tmpl w:val="00784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8078D4"/>
    <w:multiLevelType w:val="multilevel"/>
    <w:tmpl w:val="4AE82B8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CA72FA"/>
    <w:multiLevelType w:val="multilevel"/>
    <w:tmpl w:val="6E809676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E248AA"/>
    <w:multiLevelType w:val="multilevel"/>
    <w:tmpl w:val="BB146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74DDE"/>
    <w:multiLevelType w:val="multilevel"/>
    <w:tmpl w:val="1C44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6213D3"/>
    <w:multiLevelType w:val="multilevel"/>
    <w:tmpl w:val="752C9A64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F068A8"/>
    <w:multiLevelType w:val="multilevel"/>
    <w:tmpl w:val="A5A2B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331F3C"/>
    <w:multiLevelType w:val="multilevel"/>
    <w:tmpl w:val="123AC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9B6AB3"/>
    <w:multiLevelType w:val="multilevel"/>
    <w:tmpl w:val="6B729602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951F9"/>
    <w:multiLevelType w:val="multilevel"/>
    <w:tmpl w:val="2E72460C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0E5815"/>
    <w:multiLevelType w:val="multilevel"/>
    <w:tmpl w:val="AEC08D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0E5EED"/>
    <w:multiLevelType w:val="multilevel"/>
    <w:tmpl w:val="F62208CC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CD3F4B"/>
    <w:multiLevelType w:val="multilevel"/>
    <w:tmpl w:val="C1FA4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F63949"/>
    <w:multiLevelType w:val="multilevel"/>
    <w:tmpl w:val="E82CA02C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60D09"/>
    <w:multiLevelType w:val="multilevel"/>
    <w:tmpl w:val="992E1EF2"/>
    <w:lvl w:ilvl="0">
      <w:start w:val="2022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34"/>
  </w:num>
  <w:num w:numId="4">
    <w:abstractNumId w:val="42"/>
  </w:num>
  <w:num w:numId="5">
    <w:abstractNumId w:val="19"/>
  </w:num>
  <w:num w:numId="6">
    <w:abstractNumId w:val="1"/>
  </w:num>
  <w:num w:numId="7">
    <w:abstractNumId w:val="28"/>
  </w:num>
  <w:num w:numId="8">
    <w:abstractNumId w:val="37"/>
  </w:num>
  <w:num w:numId="9">
    <w:abstractNumId w:val="31"/>
  </w:num>
  <w:num w:numId="10">
    <w:abstractNumId w:val="25"/>
  </w:num>
  <w:num w:numId="11">
    <w:abstractNumId w:val="38"/>
  </w:num>
  <w:num w:numId="12">
    <w:abstractNumId w:val="29"/>
  </w:num>
  <w:num w:numId="13">
    <w:abstractNumId w:val="4"/>
  </w:num>
  <w:num w:numId="14">
    <w:abstractNumId w:val="27"/>
  </w:num>
  <w:num w:numId="15">
    <w:abstractNumId w:val="21"/>
  </w:num>
  <w:num w:numId="16">
    <w:abstractNumId w:val="24"/>
  </w:num>
  <w:num w:numId="17">
    <w:abstractNumId w:val="16"/>
  </w:num>
  <w:num w:numId="18">
    <w:abstractNumId w:val="35"/>
  </w:num>
  <w:num w:numId="19">
    <w:abstractNumId w:val="12"/>
  </w:num>
  <w:num w:numId="20">
    <w:abstractNumId w:val="10"/>
  </w:num>
  <w:num w:numId="21">
    <w:abstractNumId w:val="9"/>
  </w:num>
  <w:num w:numId="22">
    <w:abstractNumId w:val="18"/>
  </w:num>
  <w:num w:numId="23">
    <w:abstractNumId w:val="41"/>
  </w:num>
  <w:num w:numId="24">
    <w:abstractNumId w:val="7"/>
  </w:num>
  <w:num w:numId="25">
    <w:abstractNumId w:val="22"/>
  </w:num>
  <w:num w:numId="26">
    <w:abstractNumId w:val="3"/>
  </w:num>
  <w:num w:numId="27">
    <w:abstractNumId w:val="39"/>
  </w:num>
  <w:num w:numId="28">
    <w:abstractNumId w:val="26"/>
  </w:num>
  <w:num w:numId="29">
    <w:abstractNumId w:val="13"/>
  </w:num>
  <w:num w:numId="30">
    <w:abstractNumId w:val="14"/>
  </w:num>
  <w:num w:numId="31">
    <w:abstractNumId w:val="30"/>
  </w:num>
  <w:num w:numId="32">
    <w:abstractNumId w:val="23"/>
  </w:num>
  <w:num w:numId="33">
    <w:abstractNumId w:val="17"/>
  </w:num>
  <w:num w:numId="34">
    <w:abstractNumId w:val="40"/>
  </w:num>
  <w:num w:numId="35">
    <w:abstractNumId w:val="2"/>
  </w:num>
  <w:num w:numId="36">
    <w:abstractNumId w:val="6"/>
  </w:num>
  <w:num w:numId="37">
    <w:abstractNumId w:val="36"/>
  </w:num>
  <w:num w:numId="38">
    <w:abstractNumId w:val="15"/>
  </w:num>
  <w:num w:numId="39">
    <w:abstractNumId w:val="8"/>
  </w:num>
  <w:num w:numId="40">
    <w:abstractNumId w:val="32"/>
  </w:num>
  <w:num w:numId="41">
    <w:abstractNumId w:val="33"/>
  </w:num>
  <w:num w:numId="42">
    <w:abstractNumId w:val="2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A90"/>
    <w:rsid w:val="000171F3"/>
    <w:rsid w:val="00180A90"/>
    <w:rsid w:val="0028742E"/>
    <w:rsid w:val="006116A4"/>
    <w:rsid w:val="00736367"/>
    <w:rsid w:val="00D51FC5"/>
    <w:rsid w:val="00D57F5D"/>
    <w:rsid w:val="00E635CB"/>
    <w:rsid w:val="00E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A90"/>
    <w:rPr>
      <w:color w:val="0069D2"/>
      <w:u w:val="single"/>
    </w:rPr>
  </w:style>
  <w:style w:type="character" w:customStyle="1" w:styleId="a4">
    <w:name w:val="Колонтитул_"/>
    <w:basedOn w:val="a0"/>
    <w:link w:val="a5"/>
    <w:rsid w:val="00180A9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0A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180A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Сноска (2)_"/>
    <w:basedOn w:val="a0"/>
    <w:link w:val="22"/>
    <w:rsid w:val="00180A9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Сноска_"/>
    <w:basedOn w:val="a0"/>
    <w:link w:val="a7"/>
    <w:rsid w:val="00180A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Колонтитул (2)_"/>
    <w:basedOn w:val="a0"/>
    <w:link w:val="24"/>
    <w:rsid w:val="00180A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0A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0A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180A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0A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180A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180A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rsid w:val="00180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2pt">
    <w:name w:val="Основной текст (6) + 12 pt;Не полужирный"/>
    <w:basedOn w:val="6"/>
    <w:rsid w:val="00180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180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180A9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80A9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5">
    <w:name w:val="Колонтитул"/>
    <w:basedOn w:val="a"/>
    <w:link w:val="a4"/>
    <w:rsid w:val="00180A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180A90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80A90"/>
    <w:pPr>
      <w:widowControl w:val="0"/>
      <w:shd w:val="clear" w:color="auto" w:fill="FFFFFF"/>
      <w:spacing w:before="240" w:after="120" w:line="32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Сноска (2)"/>
    <w:basedOn w:val="a"/>
    <w:link w:val="21"/>
    <w:rsid w:val="00180A90"/>
    <w:pPr>
      <w:widowControl w:val="0"/>
      <w:shd w:val="clear" w:color="auto" w:fill="FFFFFF"/>
      <w:spacing w:after="240" w:line="230" w:lineRule="exact"/>
      <w:ind w:firstLine="6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Сноска"/>
    <w:basedOn w:val="a"/>
    <w:link w:val="a6"/>
    <w:rsid w:val="00180A90"/>
    <w:pPr>
      <w:widowControl w:val="0"/>
      <w:shd w:val="clear" w:color="auto" w:fill="FFFFFF"/>
      <w:spacing w:before="240" w:after="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180A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80A90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180A90"/>
    <w:pPr>
      <w:widowControl w:val="0"/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180A90"/>
    <w:pPr>
      <w:widowControl w:val="0"/>
      <w:shd w:val="clear" w:color="auto" w:fill="FFFFFF"/>
      <w:spacing w:before="120" w:after="0" w:line="269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80A90"/>
    <w:pPr>
      <w:widowControl w:val="0"/>
      <w:shd w:val="clear" w:color="auto" w:fill="FFFFFF"/>
      <w:spacing w:after="120"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180A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rsid w:val="00180A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180A90"/>
    <w:pPr>
      <w:widowControl w:val="0"/>
      <w:shd w:val="clear" w:color="auto" w:fill="FFFFFF"/>
      <w:spacing w:after="0" w:line="427" w:lineRule="exact"/>
    </w:pPr>
    <w:rPr>
      <w:rFonts w:ascii="Times New Roman" w:eastAsia="Times New Roman" w:hAnsi="Times New Roman" w:cs="Times New Roman"/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80A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80A9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semiHidden/>
    <w:unhideWhenUsed/>
    <w:rsid w:val="00180A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80A9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BD24-3483-443A-9C51-70AAD333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11381</Words>
  <Characters>64878</Characters>
  <Application>Microsoft Office Word</Application>
  <DocSecurity>0</DocSecurity>
  <Lines>540</Lines>
  <Paragraphs>152</Paragraphs>
  <ScaleCrop>false</ScaleCrop>
  <Company>Microsoft</Company>
  <LinksUpToDate>false</LinksUpToDate>
  <CharactersWithSpaces>76107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2023-11-28T09:40:00Z</dcterms:created>
  <dcterms:modified xsi:type="dcterms:W3CDTF">2024-09-06T13:03:00Z</dcterms:modified>
</cp:coreProperties>
</file>