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D" w:rsidRDefault="00946EAF" w:rsidP="00431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31EAF">
        <w:rPr>
          <w:rFonts w:ascii="Times New Roman" w:hAnsi="Times New Roman"/>
          <w:sz w:val="24"/>
          <w:szCs w:val="24"/>
        </w:rPr>
        <w:t xml:space="preserve">      </w:t>
      </w:r>
    </w:p>
    <w:p w:rsidR="00034C42" w:rsidRPr="00BD6922" w:rsidRDefault="00B5557C" w:rsidP="00431EAF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158C3">
        <w:rPr>
          <w:rFonts w:ascii="Times New Roman" w:hAnsi="Times New Roman"/>
          <w:sz w:val="24"/>
          <w:szCs w:val="24"/>
        </w:rPr>
        <w:t xml:space="preserve">  </w:t>
      </w:r>
      <w:r w:rsidR="0012462D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A3737" w:rsidRPr="00BD6922" w:rsidRDefault="00DA3737" w:rsidP="00431EAF">
      <w:pPr>
        <w:pStyle w:val="a4"/>
        <w:shd w:val="clear" w:color="auto" w:fill="FFFFFF"/>
        <w:spacing w:before="0" w:beforeAutospacing="0" w:after="0" w:afterAutospacing="0"/>
        <w:rPr>
          <w:color w:val="92D050"/>
        </w:rPr>
      </w:pPr>
      <w:r w:rsidRPr="00BD6922">
        <w:rPr>
          <w:color w:val="92D050"/>
        </w:rPr>
        <w:t> </w:t>
      </w:r>
    </w:p>
    <w:p w:rsidR="00DA3737" w:rsidRPr="00162416" w:rsidRDefault="00431EA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337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54.5pt">
            <v:imagedata r:id="rId6" o:title=""/>
          </v:shape>
        </w:pict>
      </w:r>
      <w:r w:rsidR="00F8120A">
        <w:t xml:space="preserve">        </w:t>
      </w:r>
      <w:proofErr w:type="spellStart"/>
      <w:r w:rsidR="00F8120A">
        <w:rPr>
          <w:rFonts w:ascii="Times New Roman" w:hAnsi="Times New Roman"/>
          <w:b/>
          <w:bCs/>
          <w:color w:val="FF0000"/>
          <w:sz w:val="32"/>
          <w:szCs w:val="32"/>
        </w:rPr>
        <w:t>Трихиниллез</w:t>
      </w:r>
      <w:proofErr w:type="spellEnd"/>
      <w:r w:rsidR="00F8120A">
        <w:rPr>
          <w:rFonts w:ascii="Times New Roman" w:hAnsi="Times New Roman"/>
          <w:b/>
          <w:bCs/>
          <w:color w:val="FF0000"/>
          <w:sz w:val="32"/>
          <w:szCs w:val="32"/>
        </w:rPr>
        <w:t xml:space="preserve"> - населению на заметку.</w:t>
      </w:r>
    </w:p>
    <w:p w:rsidR="00DA3737" w:rsidRPr="00162416" w:rsidRDefault="00DA3737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Трихинеллез – это паразитарная болезнь человека и животных, вызываемая трихинеллами – мелкими невидимыми невооруженным глазом личинками.</w:t>
      </w:r>
    </w:p>
    <w:p w:rsidR="00DA3737" w:rsidRPr="00162416" w:rsidRDefault="00DA3737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Сезон подъема заболеваемости трихинеллезом приходится на период с октября по апрель, что связано с началом массового убоя свиней в сельской местности.</w:t>
      </w:r>
    </w:p>
    <w:p w:rsidR="00DA3737" w:rsidRPr="001158C3" w:rsidRDefault="00DA3737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>Какая эпидемиологическая ситуация по заболеваемости трихинеллезом</w:t>
      </w:r>
      <w:r w:rsidR="001158C3"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в районе</w:t>
      </w:r>
      <w:r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>?</w:t>
      </w:r>
    </w:p>
    <w:p w:rsidR="00431EAF" w:rsidRPr="00431EAF" w:rsidRDefault="001158C3" w:rsidP="00431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  </w:t>
      </w:r>
      <w:r w:rsidR="00DF4912" w:rsidRPr="00162416">
        <w:rPr>
          <w:rFonts w:ascii="Times New Roman" w:hAnsi="Times New Roman"/>
          <w:color w:val="111111"/>
          <w:sz w:val="24"/>
          <w:szCs w:val="24"/>
        </w:rPr>
        <w:t>Эпидемиологическая ситуация в Гродненск</w:t>
      </w:r>
      <w:r>
        <w:rPr>
          <w:rFonts w:ascii="Times New Roman" w:hAnsi="Times New Roman"/>
          <w:color w:val="111111"/>
          <w:sz w:val="24"/>
          <w:szCs w:val="24"/>
        </w:rPr>
        <w:t>о</w:t>
      </w:r>
      <w:r w:rsidR="00EC255E">
        <w:rPr>
          <w:rFonts w:ascii="Times New Roman" w:hAnsi="Times New Roman"/>
          <w:color w:val="111111"/>
          <w:sz w:val="24"/>
          <w:szCs w:val="24"/>
        </w:rPr>
        <w:t>й области по трихинеллёзу в 2023</w:t>
      </w:r>
      <w:r w:rsidR="00431EAF">
        <w:rPr>
          <w:rFonts w:ascii="Times New Roman" w:hAnsi="Times New Roman"/>
          <w:color w:val="111111"/>
          <w:sz w:val="24"/>
          <w:szCs w:val="24"/>
        </w:rPr>
        <w:t xml:space="preserve"> году оставалась относительно  благополучной.</w:t>
      </w:r>
      <w:r w:rsidR="00DF4912" w:rsidRPr="00162416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Случаев </w:t>
      </w:r>
      <w:r w:rsidR="00431EAF" w:rsidRPr="00431EAF">
        <w:rPr>
          <w:rFonts w:ascii="Times New Roman" w:hAnsi="Times New Roman"/>
          <w:sz w:val="24"/>
          <w:szCs w:val="24"/>
        </w:rPr>
        <w:t xml:space="preserve"> заболевания трихинеллезом у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="00431EAF" w:rsidRPr="0043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Кореличского района </w:t>
      </w:r>
      <w:r w:rsidR="00431EAF" w:rsidRPr="00431EA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зарегистрировано</w:t>
      </w:r>
      <w:r w:rsidR="00431EAF" w:rsidRPr="00431EAF">
        <w:rPr>
          <w:rFonts w:ascii="Times New Roman" w:hAnsi="Times New Roman"/>
          <w:sz w:val="24"/>
          <w:szCs w:val="24"/>
        </w:rPr>
        <w:t xml:space="preserve">. </w:t>
      </w:r>
    </w:p>
    <w:p w:rsidR="00DA3737" w:rsidRPr="001158C3" w:rsidRDefault="00431EAF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b/>
          <w:i/>
          <w:color w:val="111111"/>
          <w:sz w:val="24"/>
          <w:szCs w:val="24"/>
        </w:rPr>
        <w:t xml:space="preserve">          </w:t>
      </w:r>
      <w:r w:rsidR="00DA3737"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>Как происходит заражение?</w:t>
      </w:r>
    </w:p>
    <w:p w:rsidR="00DA3737" w:rsidRPr="00162416" w:rsidRDefault="00DA3737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Заражение людей происходит при употреблении в пищу зараженного мяса домашних свиней; те же, в свою очередь, заражаются, поедая мышей, крыс, трупы плотоядных животных или отходы охотничьего промысла.</w:t>
      </w:r>
    </w:p>
    <w:p w:rsidR="00DA3737" w:rsidRPr="001158C3" w:rsidRDefault="00DA3737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 </w:t>
      </w:r>
      <w:r w:rsidR="00162416">
        <w:rPr>
          <w:rFonts w:ascii="Times New Roman" w:hAnsi="Times New Roman"/>
          <w:color w:val="333333"/>
          <w:sz w:val="24"/>
          <w:szCs w:val="24"/>
        </w:rPr>
        <w:tab/>
      </w:r>
      <w:r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>Как проявляется заболевание?</w:t>
      </w:r>
    </w:p>
    <w:p w:rsidR="00DA3737" w:rsidRPr="00162416" w:rsidRDefault="00DA3737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Клинические проявления заболевания развиваются обычно через 2-4 недели, в отдельных случаях - через несколько дней после употребления в пищу зараженных мясопродуктов. Появляются высокая температура (до 39</w:t>
      </w:r>
      <w:proofErr w:type="gramStart"/>
      <w:r w:rsidRPr="00162416">
        <w:rPr>
          <w:rFonts w:ascii="Times New Roman" w:hAnsi="Times New Roman"/>
          <w:color w:val="333333"/>
          <w:sz w:val="24"/>
          <w:szCs w:val="24"/>
        </w:rPr>
        <w:t>°С</w:t>
      </w:r>
      <w:proofErr w:type="gramEnd"/>
      <w:r w:rsidRPr="00162416">
        <w:rPr>
          <w:rFonts w:ascii="Times New Roman" w:hAnsi="Times New Roman"/>
          <w:color w:val="333333"/>
          <w:sz w:val="24"/>
          <w:szCs w:val="24"/>
        </w:rPr>
        <w:t xml:space="preserve"> и выше), мышечные боли (чаще в икроножной области), отеки век и лица. В части случаев присоединяются кожные высыпания и кишечные расстройства.</w:t>
      </w:r>
    </w:p>
    <w:p w:rsidR="00DA3737" w:rsidRPr="001158C3" w:rsidRDefault="00DA3737" w:rsidP="00431E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162416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="00162416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1158C3">
        <w:rPr>
          <w:rFonts w:ascii="Times New Roman" w:hAnsi="Times New Roman"/>
          <w:b/>
          <w:bCs/>
          <w:color w:val="C0504D" w:themeColor="accent2"/>
          <w:sz w:val="24"/>
          <w:szCs w:val="24"/>
        </w:rPr>
        <w:t>Какие основные меры профилактики?</w:t>
      </w:r>
      <w:r w:rsidRPr="001158C3">
        <w:rPr>
          <w:rFonts w:ascii="Times New Roman" w:hAnsi="Times New Roman"/>
          <w:color w:val="C0504D" w:themeColor="accent2"/>
          <w:sz w:val="24"/>
          <w:szCs w:val="24"/>
        </w:rPr>
        <w:t> </w:t>
      </w:r>
    </w:p>
    <w:p w:rsidR="00DA3737" w:rsidRPr="00162416" w:rsidRDefault="00DA3737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Не покупайте мясо у неизвестных лиц.</w:t>
      </w:r>
    </w:p>
    <w:p w:rsidR="00DA3737" w:rsidRPr="00162416" w:rsidRDefault="00DA3737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При покупке мясных продуктов на рынке спрашивайте у продавца справку о проведенной ветеринарной экспертизе и безопасности продукта.</w:t>
      </w:r>
    </w:p>
    <w:p w:rsidR="00DA3737" w:rsidRPr="00162416" w:rsidRDefault="00DA3737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Проверяйте в ветеринарной лаборатории мясо свиней при домашнем убое.</w:t>
      </w:r>
    </w:p>
    <w:p w:rsidR="00DA3737" w:rsidRPr="00162416" w:rsidRDefault="00DA3737" w:rsidP="00431E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2416">
        <w:rPr>
          <w:rFonts w:ascii="Times New Roman" w:hAnsi="Times New Roman"/>
          <w:color w:val="333333"/>
          <w:sz w:val="24"/>
          <w:szCs w:val="24"/>
        </w:rPr>
        <w:t>Откажитесь от употребления в пищу мяса сомнительного происхождения.</w:t>
      </w:r>
    </w:p>
    <w:p w:rsidR="00DA3737" w:rsidRPr="001158C3" w:rsidRDefault="00DA3737" w:rsidP="00431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158C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Помните: </w:t>
      </w:r>
      <w:r w:rsidRPr="001158C3">
        <w:rPr>
          <w:rFonts w:ascii="Times New Roman" w:hAnsi="Times New Roman"/>
          <w:b/>
          <w:bCs/>
          <w:color w:val="FF0000"/>
          <w:sz w:val="24"/>
          <w:szCs w:val="24"/>
        </w:rPr>
        <w:t>трихинеллы хорошо переносят копчение, жарение, соление, варку, обработку в микроволновой печи и замораживание.</w:t>
      </w:r>
    </w:p>
    <w:p w:rsidR="003A1370" w:rsidRDefault="00034C42" w:rsidP="0012462D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20"/>
        </w:rPr>
        <w:t xml:space="preserve">              </w:t>
      </w:r>
      <w:r w:rsidRPr="00B34892">
        <w:rPr>
          <w:rFonts w:ascii="Times New Roman" w:hAnsi="Times New Roman"/>
          <w:iCs/>
          <w:spacing w:val="-20"/>
        </w:rPr>
        <w:t xml:space="preserve"> </w:t>
      </w:r>
      <w:r w:rsidR="00B241D1" w:rsidRPr="001158C3">
        <w:rPr>
          <w:rFonts w:ascii="Times New Roman" w:hAnsi="Times New Roman"/>
          <w:b/>
          <w:color w:val="C0504D" w:themeColor="accent2"/>
        </w:rPr>
        <w:t xml:space="preserve">В </w:t>
      </w:r>
      <w:proofErr w:type="spellStart"/>
      <w:r w:rsidR="00B241D1" w:rsidRPr="001158C3">
        <w:rPr>
          <w:rFonts w:ascii="Times New Roman" w:hAnsi="Times New Roman"/>
          <w:b/>
          <w:color w:val="C0504D" w:themeColor="accent2"/>
        </w:rPr>
        <w:t>Кореличском</w:t>
      </w:r>
      <w:proofErr w:type="spellEnd"/>
      <w:r w:rsidR="00B241D1" w:rsidRPr="001158C3">
        <w:rPr>
          <w:rFonts w:ascii="Times New Roman" w:hAnsi="Times New Roman"/>
          <w:b/>
          <w:color w:val="C0504D" w:themeColor="accent2"/>
        </w:rPr>
        <w:t xml:space="preserve">  районе</w:t>
      </w:r>
      <w:r w:rsidR="00B241D1" w:rsidRPr="00B34892">
        <w:rPr>
          <w:rFonts w:ascii="Times New Roman" w:hAnsi="Times New Roman"/>
        </w:rPr>
        <w:t xml:space="preserve"> исследование мяса на наличие возбудителя трихинеллеза проводят на бесплатной основе  для лиц из частного сектора  используемых мясо для </w:t>
      </w:r>
      <w:r w:rsidR="00DF4912" w:rsidRPr="00B34892">
        <w:rPr>
          <w:rFonts w:ascii="Times New Roman" w:hAnsi="Times New Roman"/>
        </w:rPr>
        <w:t>себя и на платной основе для лиц,</w:t>
      </w:r>
      <w:r w:rsidR="00B241D1" w:rsidRPr="00B34892">
        <w:rPr>
          <w:rFonts w:ascii="Times New Roman" w:hAnsi="Times New Roman"/>
        </w:rPr>
        <w:t xml:space="preserve"> используемых мясо на продажу</w:t>
      </w:r>
      <w:r w:rsidR="00DF4912" w:rsidRPr="00B34892">
        <w:rPr>
          <w:rFonts w:ascii="Times New Roman" w:hAnsi="Times New Roman"/>
        </w:rPr>
        <w:t xml:space="preserve">, </w:t>
      </w:r>
      <w:r w:rsidR="00B241D1" w:rsidRPr="00B34892">
        <w:rPr>
          <w:rFonts w:ascii="Times New Roman" w:hAnsi="Times New Roman"/>
        </w:rPr>
        <w:t xml:space="preserve">  в лаборатории ветеринарно-санитарной экспертизы</w:t>
      </w:r>
      <w:r w:rsidR="00B241D1" w:rsidRPr="00B34892">
        <w:rPr>
          <w:rStyle w:val="FontStyle13"/>
        </w:rPr>
        <w:t xml:space="preserve"> </w:t>
      </w:r>
      <w:r w:rsidR="00B241D1" w:rsidRPr="00B34892">
        <w:rPr>
          <w:rStyle w:val="FontStyle13"/>
          <w:i w:val="0"/>
        </w:rPr>
        <w:t>ГУ «</w:t>
      </w:r>
      <w:proofErr w:type="spellStart"/>
      <w:r w:rsidR="00B241D1" w:rsidRPr="00B34892">
        <w:rPr>
          <w:rStyle w:val="FontStyle13"/>
          <w:i w:val="0"/>
        </w:rPr>
        <w:t>Кореличская</w:t>
      </w:r>
      <w:proofErr w:type="spellEnd"/>
      <w:r w:rsidR="00B241D1" w:rsidRPr="00B34892">
        <w:rPr>
          <w:rStyle w:val="FontStyle13"/>
          <w:i w:val="0"/>
        </w:rPr>
        <w:t xml:space="preserve">  районная ветеринарная станция»,</w:t>
      </w:r>
      <w:r w:rsidR="00B241D1" w:rsidRPr="00B34892">
        <w:rPr>
          <w:rFonts w:ascii="Times New Roman" w:hAnsi="Times New Roman"/>
        </w:rPr>
        <w:t xml:space="preserve"> расположенной в </w:t>
      </w:r>
      <w:proofErr w:type="gramStart"/>
      <w:r w:rsidR="00B241D1" w:rsidRPr="00B34892">
        <w:rPr>
          <w:rFonts w:ascii="Times New Roman" w:hAnsi="Times New Roman"/>
        </w:rPr>
        <w:t>г</w:t>
      </w:r>
      <w:proofErr w:type="gramEnd"/>
      <w:r w:rsidR="00B241D1" w:rsidRPr="00B34892">
        <w:rPr>
          <w:rFonts w:ascii="Times New Roman" w:hAnsi="Times New Roman"/>
        </w:rPr>
        <w:t>.п. Кореличи</w:t>
      </w:r>
      <w:r w:rsidR="00DF4912" w:rsidRPr="00B34892">
        <w:rPr>
          <w:rFonts w:ascii="Times New Roman" w:hAnsi="Times New Roman"/>
        </w:rPr>
        <w:t xml:space="preserve">  ул.</w:t>
      </w:r>
      <w:r w:rsidR="00B241D1" w:rsidRPr="00B34892">
        <w:rPr>
          <w:rFonts w:ascii="Times New Roman" w:hAnsi="Times New Roman"/>
          <w:i/>
        </w:rPr>
        <w:t xml:space="preserve"> </w:t>
      </w:r>
      <w:r w:rsidR="00B241D1" w:rsidRPr="00B34892">
        <w:rPr>
          <w:rStyle w:val="FontStyle13"/>
          <w:i w:val="0"/>
        </w:rPr>
        <w:t xml:space="preserve">Октябрьская,11А (тел. </w:t>
      </w:r>
      <w:r w:rsidR="00B241D1"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7-07-55)</w:t>
      </w:r>
      <w:r w:rsidR="00DF4912"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, режим работы  с 8.30 до 16.30</w:t>
      </w:r>
      <w:r w:rsidR="00B241D1"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F4912"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,  </w:t>
      </w:r>
      <w:r w:rsidR="00DF4912"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выходной  - суббота, воскресенье</w:t>
      </w:r>
      <w:r w:rsidR="00B241D1"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="00B241D1" w:rsidRPr="00B34892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</w:t>
      </w:r>
      <w:r w:rsidR="00B241D1" w:rsidRPr="00B34892">
        <w:rPr>
          <w:rStyle w:val="FontStyle13"/>
          <w:i w:val="0"/>
        </w:rPr>
        <w:t xml:space="preserve">и  в </w:t>
      </w:r>
      <w:proofErr w:type="gramStart"/>
      <w:r w:rsidR="00B241D1" w:rsidRPr="00B34892">
        <w:rPr>
          <w:rStyle w:val="FontStyle13"/>
          <w:i w:val="0"/>
        </w:rPr>
        <w:t>г</w:t>
      </w:r>
      <w:proofErr w:type="gramEnd"/>
      <w:r w:rsidR="00B241D1" w:rsidRPr="00B34892">
        <w:rPr>
          <w:rStyle w:val="FontStyle13"/>
          <w:i w:val="0"/>
        </w:rPr>
        <w:t xml:space="preserve">.п. Мир,  ветеринарная лечебница по адресу </w:t>
      </w:r>
      <w:r w:rsidR="00B241D1" w:rsidRPr="00B34892">
        <w:rPr>
          <w:rStyle w:val="FontStyle13"/>
          <w:i w:val="0"/>
          <w:spacing w:val="-20"/>
        </w:rPr>
        <w:t xml:space="preserve">  </w:t>
      </w:r>
      <w:r w:rsidR="00B241D1" w:rsidRPr="00B34892">
        <w:rPr>
          <w:rStyle w:val="FontStyle13"/>
          <w:i w:val="0"/>
        </w:rPr>
        <w:t>ул. Красноармейская, д.18 (тел. 3-04-74)</w:t>
      </w:r>
      <w:r w:rsidR="00DF4912" w:rsidRPr="00B34892">
        <w:rPr>
          <w:rStyle w:val="FontStyle13"/>
          <w:i w:val="0"/>
        </w:rPr>
        <w:t>, режим работы с 8.00 до 17.00</w:t>
      </w:r>
      <w:r w:rsidR="00DF4912" w:rsidRPr="00B34892">
        <w:rPr>
          <w:rStyle w:val="FontStyle13"/>
        </w:rPr>
        <w:t>,</w:t>
      </w:r>
      <w:r w:rsidR="00DF4912"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F4912"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обеденный </w:t>
      </w:r>
      <w:r w:rsidR="001158C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4912" w:rsidRPr="00B34892">
        <w:rPr>
          <w:rStyle w:val="FontStyle14"/>
          <w:rFonts w:ascii="Times New Roman" w:hAnsi="Times New Roman" w:cs="Times New Roman"/>
          <w:b w:val="0"/>
          <w:sz w:val="24"/>
          <w:szCs w:val="24"/>
        </w:rPr>
        <w:t>перерыв с 13.00 до 14.00</w:t>
      </w:r>
      <w:r w:rsidR="00DF4912" w:rsidRPr="00B3489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F4912" w:rsidRPr="00B34892">
        <w:rPr>
          <w:rStyle w:val="FontStyle13"/>
          <w:i w:val="0"/>
        </w:rPr>
        <w:t>, выходной  - суббота, воскресенье.</w:t>
      </w:r>
      <w:r w:rsidR="003A1370">
        <w:rPr>
          <w:rFonts w:ascii="Times New Roman" w:hAnsi="Times New Roman"/>
          <w:sz w:val="28"/>
          <w:szCs w:val="28"/>
        </w:rPr>
        <w:t xml:space="preserve"> </w:t>
      </w:r>
    </w:p>
    <w:p w:rsidR="00083E5A" w:rsidRDefault="00083E5A" w:rsidP="00F8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520" w:rsidRDefault="00312520" w:rsidP="00312520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Материал подготовила  помощник  врача- эпидемиолога</w:t>
      </w:r>
    </w:p>
    <w:p w:rsidR="00312520" w:rsidRDefault="00312520" w:rsidP="00312520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i/>
        </w:rPr>
        <w:t>Баравикова</w:t>
      </w:r>
      <w:proofErr w:type="spellEnd"/>
      <w:r>
        <w:rPr>
          <w:rFonts w:ascii="Times New Roman" w:hAnsi="Times New Roman"/>
          <w:i/>
        </w:rPr>
        <w:t xml:space="preserve"> Валентина</w:t>
      </w:r>
      <w:r>
        <w:rPr>
          <w:rFonts w:ascii="Times New Roman" w:hAnsi="Times New Roman"/>
          <w:b/>
          <w:i/>
        </w:rPr>
        <w:t xml:space="preserve"> </w:t>
      </w:r>
    </w:p>
    <w:p w:rsidR="00F8120A" w:rsidRPr="00312520" w:rsidRDefault="00312520" w:rsidP="00F812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обновлено 24.01.2024</w:t>
      </w:r>
    </w:p>
    <w:sectPr w:rsidR="00F8120A" w:rsidRPr="00312520" w:rsidSect="00522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AB0AE"/>
    <w:lvl w:ilvl="0">
      <w:numFmt w:val="bullet"/>
      <w:lvlText w:val="*"/>
      <w:lvlJc w:val="left"/>
    </w:lvl>
  </w:abstractNum>
  <w:abstractNum w:abstractNumId="1">
    <w:nsid w:val="18187FD1"/>
    <w:multiLevelType w:val="multilevel"/>
    <w:tmpl w:val="99C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FC2"/>
    <w:multiLevelType w:val="hybridMultilevel"/>
    <w:tmpl w:val="9E86E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2144A8"/>
    <w:multiLevelType w:val="multilevel"/>
    <w:tmpl w:val="2D1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B06AB"/>
    <w:multiLevelType w:val="hybridMultilevel"/>
    <w:tmpl w:val="8BB0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■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75"/>
    <w:rsid w:val="00034C42"/>
    <w:rsid w:val="00074013"/>
    <w:rsid w:val="00077820"/>
    <w:rsid w:val="00083E5A"/>
    <w:rsid w:val="001158C3"/>
    <w:rsid w:val="0012462D"/>
    <w:rsid w:val="00124F79"/>
    <w:rsid w:val="00132FC2"/>
    <w:rsid w:val="00133512"/>
    <w:rsid w:val="00133779"/>
    <w:rsid w:val="00141569"/>
    <w:rsid w:val="00162416"/>
    <w:rsid w:val="00181578"/>
    <w:rsid w:val="001F7DB0"/>
    <w:rsid w:val="002B332A"/>
    <w:rsid w:val="002B3660"/>
    <w:rsid w:val="00312520"/>
    <w:rsid w:val="0038594A"/>
    <w:rsid w:val="003A1370"/>
    <w:rsid w:val="003D6B0F"/>
    <w:rsid w:val="00431EAF"/>
    <w:rsid w:val="0043529C"/>
    <w:rsid w:val="00477841"/>
    <w:rsid w:val="004874EF"/>
    <w:rsid w:val="00497260"/>
    <w:rsid w:val="005130CA"/>
    <w:rsid w:val="0052209C"/>
    <w:rsid w:val="0055578B"/>
    <w:rsid w:val="005A0B34"/>
    <w:rsid w:val="005E0DA3"/>
    <w:rsid w:val="006C1F23"/>
    <w:rsid w:val="006E18B1"/>
    <w:rsid w:val="00720D4C"/>
    <w:rsid w:val="007B29D8"/>
    <w:rsid w:val="007C2ABE"/>
    <w:rsid w:val="007C42F3"/>
    <w:rsid w:val="007D5D84"/>
    <w:rsid w:val="00837780"/>
    <w:rsid w:val="0085735B"/>
    <w:rsid w:val="00916975"/>
    <w:rsid w:val="00946EAF"/>
    <w:rsid w:val="009B7C31"/>
    <w:rsid w:val="00A21041"/>
    <w:rsid w:val="00A4153A"/>
    <w:rsid w:val="00AC68DF"/>
    <w:rsid w:val="00B241D1"/>
    <w:rsid w:val="00B34892"/>
    <w:rsid w:val="00B353C3"/>
    <w:rsid w:val="00B353FB"/>
    <w:rsid w:val="00B5557C"/>
    <w:rsid w:val="00BC5A5C"/>
    <w:rsid w:val="00BD6922"/>
    <w:rsid w:val="00BD7AA8"/>
    <w:rsid w:val="00C61B70"/>
    <w:rsid w:val="00C9788E"/>
    <w:rsid w:val="00D2447F"/>
    <w:rsid w:val="00D716A8"/>
    <w:rsid w:val="00DA26D5"/>
    <w:rsid w:val="00DA3737"/>
    <w:rsid w:val="00DB7F28"/>
    <w:rsid w:val="00DD0D68"/>
    <w:rsid w:val="00DF4912"/>
    <w:rsid w:val="00E22D01"/>
    <w:rsid w:val="00E708D5"/>
    <w:rsid w:val="00EB2EA9"/>
    <w:rsid w:val="00EB5CE5"/>
    <w:rsid w:val="00EC255E"/>
    <w:rsid w:val="00EE0162"/>
    <w:rsid w:val="00EF7D79"/>
    <w:rsid w:val="00F159CA"/>
    <w:rsid w:val="00F63E40"/>
    <w:rsid w:val="00F8120A"/>
    <w:rsid w:val="00F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3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37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660"/>
    <w:pPr>
      <w:ind w:left="720"/>
      <w:contextualSpacing/>
    </w:pPr>
  </w:style>
  <w:style w:type="paragraph" w:styleId="a4">
    <w:name w:val="Normal (Web)"/>
    <w:basedOn w:val="a"/>
    <w:uiPriority w:val="99"/>
    <w:rsid w:val="00C6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61B7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A3737"/>
    <w:rPr>
      <w:rFonts w:ascii="Times New Roman" w:hAnsi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DA3737"/>
  </w:style>
  <w:style w:type="character" w:styleId="a6">
    <w:name w:val="Hyperlink"/>
    <w:basedOn w:val="a0"/>
    <w:uiPriority w:val="99"/>
    <w:semiHidden/>
    <w:unhideWhenUsed/>
    <w:rsid w:val="00DA3737"/>
    <w:rPr>
      <w:color w:val="0000FF"/>
      <w:u w:val="single"/>
    </w:rPr>
  </w:style>
  <w:style w:type="character" w:customStyle="1" w:styleId="meta-category">
    <w:name w:val="meta-category"/>
    <w:basedOn w:val="a0"/>
    <w:rsid w:val="00DA3737"/>
  </w:style>
  <w:style w:type="character" w:customStyle="1" w:styleId="20">
    <w:name w:val="Заголовок 2 Знак"/>
    <w:basedOn w:val="a0"/>
    <w:link w:val="2"/>
    <w:semiHidden/>
    <w:rsid w:val="00DA37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pdated">
    <w:name w:val="updated"/>
    <w:basedOn w:val="a0"/>
    <w:rsid w:val="00DA3737"/>
  </w:style>
  <w:style w:type="paragraph" w:customStyle="1" w:styleId="Style9">
    <w:name w:val="Style9"/>
    <w:basedOn w:val="a"/>
    <w:uiPriority w:val="99"/>
    <w:rsid w:val="00B241D1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hAnsi="MS Reference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B241D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B241D1"/>
    <w:rPr>
      <w:rFonts w:ascii="Consolas" w:hAnsi="Consolas" w:cs="Consolas"/>
      <w:b/>
      <w:b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5130CA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5130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01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847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8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double" w:sz="4" w:space="0" w:color="EEEEEE"/>
            <w:right w:val="none" w:sz="0" w:space="0" w:color="auto"/>
          </w:divBdr>
        </w:div>
        <w:div w:id="2006279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AD9B-6159-4862-A2D8-1F61AD7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2024-01-22T06:10:00Z</cp:lastPrinted>
  <dcterms:created xsi:type="dcterms:W3CDTF">2019-01-18T05:41:00Z</dcterms:created>
  <dcterms:modified xsi:type="dcterms:W3CDTF">2024-01-24T05:49:00Z</dcterms:modified>
</cp:coreProperties>
</file>