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A5D" w:rsidRPr="00310A5D" w:rsidRDefault="00310A5D" w:rsidP="00310A5D">
      <w:pPr>
        <w:shd w:val="clear" w:color="auto" w:fill="FFFFFF"/>
        <w:spacing w:before="133" w:after="0" w:line="4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pacing w:val="-13"/>
          <w:kern w:val="36"/>
          <w:sz w:val="32"/>
          <w:szCs w:val="24"/>
        </w:rPr>
      </w:pPr>
      <w:r w:rsidRPr="00310A5D">
        <w:rPr>
          <w:rFonts w:ascii="Times New Roman" w:eastAsia="Times New Roman" w:hAnsi="Times New Roman" w:cs="Times New Roman"/>
          <w:b/>
          <w:bCs/>
          <w:spacing w:val="-13"/>
          <w:kern w:val="36"/>
          <w:sz w:val="32"/>
          <w:szCs w:val="24"/>
        </w:rPr>
        <w:t xml:space="preserve">Вирусный гепатит </w:t>
      </w:r>
      <w:proofErr w:type="gramStart"/>
      <w:r w:rsidRPr="00310A5D">
        <w:rPr>
          <w:rFonts w:ascii="Times New Roman" w:eastAsia="Times New Roman" w:hAnsi="Times New Roman" w:cs="Times New Roman"/>
          <w:b/>
          <w:bCs/>
          <w:spacing w:val="-13"/>
          <w:kern w:val="36"/>
          <w:sz w:val="32"/>
          <w:szCs w:val="24"/>
        </w:rPr>
        <w:t>А.</w:t>
      </w:r>
      <w:proofErr w:type="gramEnd"/>
      <w:r w:rsidRPr="00310A5D">
        <w:rPr>
          <w:rFonts w:ascii="Times New Roman" w:eastAsia="Times New Roman" w:hAnsi="Times New Roman" w:cs="Times New Roman"/>
          <w:b/>
          <w:bCs/>
          <w:spacing w:val="-13"/>
          <w:kern w:val="36"/>
          <w:sz w:val="32"/>
          <w:szCs w:val="24"/>
        </w:rPr>
        <w:t xml:space="preserve"> Что надо знать, чтобы не заболеть!</w:t>
      </w:r>
    </w:p>
    <w:p w:rsidR="00310A5D" w:rsidRPr="00310A5D" w:rsidRDefault="00310A5D" w:rsidP="00310A5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5D">
        <w:rPr>
          <w:rFonts w:ascii="Times New Roman" w:eastAsia="Times New Roman" w:hAnsi="Times New Roman" w:cs="Times New Roman"/>
          <w:sz w:val="24"/>
          <w:szCs w:val="24"/>
        </w:rPr>
        <w:t>Вирусный гепатит</w:t>
      </w:r>
      <w:proofErr w:type="gramStart"/>
      <w:r w:rsidRPr="00310A5D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310A5D">
        <w:rPr>
          <w:rFonts w:ascii="Times New Roman" w:eastAsia="Times New Roman" w:hAnsi="Times New Roman" w:cs="Times New Roman"/>
          <w:sz w:val="24"/>
          <w:szCs w:val="24"/>
        </w:rPr>
        <w:t xml:space="preserve"> (болезнь Боткина) – острое инфекционное вирусное заболевание, характеризующееся преимущественным поражением печени, желтухой и </w:t>
      </w:r>
      <w:proofErr w:type="spellStart"/>
      <w:r w:rsidRPr="00310A5D">
        <w:rPr>
          <w:rFonts w:ascii="Times New Roman" w:eastAsia="Times New Roman" w:hAnsi="Times New Roman" w:cs="Times New Roman"/>
          <w:sz w:val="24"/>
          <w:szCs w:val="24"/>
        </w:rPr>
        <w:t>общетоксическими</w:t>
      </w:r>
      <w:proofErr w:type="spellEnd"/>
      <w:r w:rsidRPr="00310A5D">
        <w:rPr>
          <w:rFonts w:ascii="Times New Roman" w:eastAsia="Times New Roman" w:hAnsi="Times New Roman" w:cs="Times New Roman"/>
          <w:sz w:val="24"/>
          <w:szCs w:val="24"/>
        </w:rPr>
        <w:t xml:space="preserve"> проявлениями.</w:t>
      </w:r>
    </w:p>
    <w:p w:rsidR="00310A5D" w:rsidRPr="00310A5D" w:rsidRDefault="00310A5D" w:rsidP="00310A5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5D">
        <w:rPr>
          <w:rFonts w:ascii="Times New Roman" w:eastAsia="Times New Roman" w:hAnsi="Times New Roman" w:cs="Times New Roman"/>
          <w:sz w:val="24"/>
          <w:szCs w:val="24"/>
        </w:rPr>
        <w:t>Возбудитель вирусного гепатита</w:t>
      </w:r>
      <w:proofErr w:type="gramStart"/>
      <w:r w:rsidRPr="00310A5D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310A5D">
        <w:rPr>
          <w:rFonts w:ascii="Times New Roman" w:eastAsia="Times New Roman" w:hAnsi="Times New Roman" w:cs="Times New Roman"/>
          <w:sz w:val="24"/>
          <w:szCs w:val="24"/>
        </w:rPr>
        <w:t xml:space="preserve"> устойчив к факторам внешней среды, способен длительно сохраняться в воде, пищевых продуктах, сточных водах.</w:t>
      </w:r>
    </w:p>
    <w:p w:rsidR="00310A5D" w:rsidRPr="00310A5D" w:rsidRDefault="00310A5D" w:rsidP="00310A5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5D">
        <w:rPr>
          <w:rFonts w:ascii="Times New Roman" w:eastAsia="Times New Roman" w:hAnsi="Times New Roman" w:cs="Times New Roman"/>
          <w:sz w:val="24"/>
          <w:szCs w:val="24"/>
        </w:rPr>
        <w:t>Вирус гепатита</w:t>
      </w:r>
      <w:proofErr w:type="gramStart"/>
      <w:r w:rsidRPr="00310A5D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310A5D">
        <w:rPr>
          <w:rFonts w:ascii="Times New Roman" w:eastAsia="Times New Roman" w:hAnsi="Times New Roman" w:cs="Times New Roman"/>
          <w:sz w:val="24"/>
          <w:szCs w:val="24"/>
        </w:rPr>
        <w:t xml:space="preserve"> передается </w:t>
      </w:r>
      <w:proofErr w:type="spellStart"/>
      <w:r w:rsidRPr="00310A5D">
        <w:rPr>
          <w:rFonts w:ascii="Times New Roman" w:eastAsia="Times New Roman" w:hAnsi="Times New Roman" w:cs="Times New Roman"/>
          <w:sz w:val="24"/>
          <w:szCs w:val="24"/>
        </w:rPr>
        <w:t>фекально</w:t>
      </w:r>
      <w:proofErr w:type="spellEnd"/>
      <w:r w:rsidRPr="00310A5D">
        <w:rPr>
          <w:rFonts w:ascii="Times New Roman" w:eastAsia="Times New Roman" w:hAnsi="Times New Roman" w:cs="Times New Roman"/>
          <w:sz w:val="24"/>
          <w:szCs w:val="24"/>
        </w:rPr>
        <w:t xml:space="preserve"> – оральным путем и попадает в организм здорового человека с инфицированными пищевыми продуктами и водой, через предметы обихода, игрушки, руки и вызывает заболевание. Для возникновения заболевания достаточно попадания в организм нескольких вирусных частиц. Поэтому инфекция легко распространяется и заболеть может каждый.</w:t>
      </w:r>
    </w:p>
    <w:p w:rsidR="00310A5D" w:rsidRPr="00310A5D" w:rsidRDefault="00310A5D" w:rsidP="00310A5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5D">
        <w:rPr>
          <w:rFonts w:ascii="Times New Roman" w:eastAsia="Times New Roman" w:hAnsi="Times New Roman" w:cs="Times New Roman"/>
          <w:sz w:val="24"/>
          <w:szCs w:val="24"/>
        </w:rPr>
        <w:t>С момента заражения до начала болезни проходит от 7 до 50 дней. Восприимчивость к вирусу высокая. После перенесенного заболевания у человека вырабатывается стойкий иммунитет.</w:t>
      </w:r>
    </w:p>
    <w:p w:rsidR="00310A5D" w:rsidRPr="00310A5D" w:rsidRDefault="00310A5D" w:rsidP="00310A5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5D">
        <w:rPr>
          <w:rFonts w:ascii="Times New Roman" w:eastAsia="Times New Roman" w:hAnsi="Times New Roman" w:cs="Times New Roman"/>
          <w:sz w:val="24"/>
          <w:szCs w:val="24"/>
        </w:rPr>
        <w:t>Признаки заболевания: у больного ухудшается аппетит, появляются боли в правом подреберье, тошнота, нередко – рвота, темнеет моча, кал обесцвечивается, белки глаз приобретают жёлтую окраску. В ряде случаев начало болезни напоминает грипп: повышается температура до 38</w:t>
      </w:r>
      <w:proofErr w:type="gramStart"/>
      <w:r w:rsidRPr="00310A5D">
        <w:rPr>
          <w:rFonts w:ascii="Times New Roman" w:eastAsia="Times New Roman" w:hAnsi="Times New Roman" w:cs="Times New Roman"/>
          <w:sz w:val="24"/>
          <w:szCs w:val="24"/>
        </w:rPr>
        <w:t>ºС</w:t>
      </w:r>
      <w:proofErr w:type="gramEnd"/>
      <w:r w:rsidRPr="00310A5D">
        <w:rPr>
          <w:rFonts w:ascii="Times New Roman" w:eastAsia="Times New Roman" w:hAnsi="Times New Roman" w:cs="Times New Roman"/>
          <w:sz w:val="24"/>
          <w:szCs w:val="24"/>
        </w:rPr>
        <w:t xml:space="preserve"> – 39ºС, появляется насморк, кашель, ломота во всем теле.</w:t>
      </w:r>
    </w:p>
    <w:p w:rsidR="00310A5D" w:rsidRPr="00310A5D" w:rsidRDefault="00310A5D" w:rsidP="00310A5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5D">
        <w:rPr>
          <w:rFonts w:ascii="Times New Roman" w:eastAsia="Times New Roman" w:hAnsi="Times New Roman" w:cs="Times New Roman"/>
          <w:sz w:val="24"/>
          <w:szCs w:val="24"/>
        </w:rPr>
        <w:t>Чтобы не заболеть вирусным гепатитом</w:t>
      </w:r>
      <w:proofErr w:type="gramStart"/>
      <w:r w:rsidRPr="00310A5D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310A5D">
        <w:rPr>
          <w:rFonts w:ascii="Times New Roman" w:eastAsia="Times New Roman" w:hAnsi="Times New Roman" w:cs="Times New Roman"/>
          <w:sz w:val="24"/>
          <w:szCs w:val="24"/>
        </w:rPr>
        <w:t xml:space="preserve"> необходимо:</w:t>
      </w:r>
      <w:r w:rsidRPr="00310A5D">
        <w:rPr>
          <w:rFonts w:ascii="Times New Roman" w:eastAsia="Times New Roman" w:hAnsi="Times New Roman" w:cs="Times New Roman"/>
          <w:sz w:val="24"/>
          <w:szCs w:val="24"/>
        </w:rPr>
        <w:br/>
        <w:t>• выполнять правила личной гигиены – тщательно мыть руки с мылом после возвращения домой с улицы, перед едой и после посещения туалета; </w:t>
      </w:r>
      <w:r w:rsidRPr="00310A5D">
        <w:rPr>
          <w:rFonts w:ascii="Times New Roman" w:eastAsia="Times New Roman" w:hAnsi="Times New Roman" w:cs="Times New Roman"/>
          <w:sz w:val="24"/>
          <w:szCs w:val="24"/>
        </w:rPr>
        <w:br/>
        <w:t xml:space="preserve">• не употреблять воду из случайных </w:t>
      </w:r>
      <w:proofErr w:type="spellStart"/>
      <w:r w:rsidRPr="00310A5D">
        <w:rPr>
          <w:rFonts w:ascii="Times New Roman" w:eastAsia="Times New Roman" w:hAnsi="Times New Roman" w:cs="Times New Roman"/>
          <w:sz w:val="24"/>
          <w:szCs w:val="24"/>
        </w:rPr>
        <w:t>водоисточников</w:t>
      </w:r>
      <w:proofErr w:type="spellEnd"/>
      <w:r w:rsidRPr="00310A5D">
        <w:rPr>
          <w:rFonts w:ascii="Times New Roman" w:eastAsia="Times New Roman" w:hAnsi="Times New Roman" w:cs="Times New Roman"/>
          <w:sz w:val="24"/>
          <w:szCs w:val="24"/>
        </w:rPr>
        <w:t xml:space="preserve">, употребление только кипяченой или </w:t>
      </w:r>
      <w:proofErr w:type="spellStart"/>
      <w:r w:rsidRPr="00310A5D">
        <w:rPr>
          <w:rFonts w:ascii="Times New Roman" w:eastAsia="Times New Roman" w:hAnsi="Times New Roman" w:cs="Times New Roman"/>
          <w:sz w:val="24"/>
          <w:szCs w:val="24"/>
        </w:rPr>
        <w:t>бутилированной</w:t>
      </w:r>
      <w:proofErr w:type="spellEnd"/>
      <w:r w:rsidRPr="00310A5D">
        <w:rPr>
          <w:rFonts w:ascii="Times New Roman" w:eastAsia="Times New Roman" w:hAnsi="Times New Roman" w:cs="Times New Roman"/>
          <w:sz w:val="24"/>
          <w:szCs w:val="24"/>
        </w:rPr>
        <w:t xml:space="preserve"> воды. Помнить, что вирус погибает при температуре кипения воды только через 5 минут;</w:t>
      </w:r>
    </w:p>
    <w:p w:rsidR="00310A5D" w:rsidRPr="00310A5D" w:rsidRDefault="00310A5D" w:rsidP="00310A5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5D">
        <w:rPr>
          <w:rFonts w:ascii="Times New Roman" w:eastAsia="Times New Roman" w:hAnsi="Times New Roman" w:cs="Times New Roman"/>
          <w:sz w:val="24"/>
          <w:szCs w:val="24"/>
        </w:rPr>
        <w:t>тщательно мыть овощи, фрукты, ягоды перед употреблением. Обязательно нужно мыть фрукты, которые чистятся: апельсины, бананы, мандарины. В противном случае, микробы, засевшие на кожуре, обязательно попадут в рот;</w:t>
      </w:r>
    </w:p>
    <w:p w:rsidR="00310A5D" w:rsidRPr="00310A5D" w:rsidRDefault="00310A5D" w:rsidP="00310A5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5D">
        <w:rPr>
          <w:rFonts w:ascii="Times New Roman" w:eastAsia="Times New Roman" w:hAnsi="Times New Roman" w:cs="Times New Roman"/>
          <w:sz w:val="24"/>
          <w:szCs w:val="24"/>
        </w:rPr>
        <w:t>не заглатывать воду при купании в открытых водоемах и бассейнах;</w:t>
      </w:r>
    </w:p>
    <w:p w:rsidR="00310A5D" w:rsidRPr="00310A5D" w:rsidRDefault="00310A5D" w:rsidP="00310A5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5D">
        <w:rPr>
          <w:rFonts w:ascii="Times New Roman" w:eastAsia="Times New Roman" w:hAnsi="Times New Roman" w:cs="Times New Roman"/>
          <w:sz w:val="24"/>
          <w:szCs w:val="24"/>
        </w:rPr>
        <w:t>в домашних условиях соблюдать правила гигиены при приготовлении горячих и холодных блюд, сроки годности и условия хранения пищевых продуктов, особенно скоропортящихся, сырые продукты и готовую пищу следует хранить раздельно;</w:t>
      </w:r>
    </w:p>
    <w:p w:rsidR="00310A5D" w:rsidRPr="00310A5D" w:rsidRDefault="00310A5D" w:rsidP="00310A5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5D">
        <w:rPr>
          <w:rFonts w:ascii="Times New Roman" w:eastAsia="Times New Roman" w:hAnsi="Times New Roman" w:cs="Times New Roman"/>
          <w:sz w:val="24"/>
          <w:szCs w:val="24"/>
        </w:rPr>
        <w:t>не приобретать продукты питания у случайных лиц или в местах несанкционированной торговли;</w:t>
      </w:r>
    </w:p>
    <w:p w:rsidR="00310A5D" w:rsidRPr="00310A5D" w:rsidRDefault="00310A5D" w:rsidP="00310A5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5D">
        <w:rPr>
          <w:rFonts w:ascii="Times New Roman" w:eastAsia="Times New Roman" w:hAnsi="Times New Roman" w:cs="Times New Roman"/>
          <w:sz w:val="24"/>
          <w:szCs w:val="24"/>
        </w:rPr>
        <w:t>тщательно прожаривать или проваривать продукты.</w:t>
      </w:r>
    </w:p>
    <w:p w:rsidR="00310A5D" w:rsidRPr="00310A5D" w:rsidRDefault="00310A5D" w:rsidP="00310A5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5D">
        <w:rPr>
          <w:rFonts w:ascii="Times New Roman" w:eastAsia="Times New Roman" w:hAnsi="Times New Roman" w:cs="Times New Roman"/>
          <w:sz w:val="24"/>
          <w:szCs w:val="24"/>
        </w:rPr>
        <w:t>Необходимо помнить о том, что заболевание легче предупредить, чем лечить. Одной из важных мер профилактики вирусного гепатита</w:t>
      </w:r>
      <w:proofErr w:type="gramStart"/>
      <w:r w:rsidRPr="00310A5D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310A5D">
        <w:rPr>
          <w:rFonts w:ascii="Times New Roman" w:eastAsia="Times New Roman" w:hAnsi="Times New Roman" w:cs="Times New Roman"/>
          <w:sz w:val="24"/>
          <w:szCs w:val="24"/>
        </w:rPr>
        <w:t xml:space="preserve"> является вакцинация, и прежде всего путешественников, туристов, отдыхающих в природных условиях, а также выезжающих в южные страны, где регистрируется высокая заболеваемость гепатитом А.</w:t>
      </w:r>
    </w:p>
    <w:p w:rsidR="0022078E" w:rsidRPr="00310A5D" w:rsidRDefault="0022078E" w:rsidP="0022078E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310A5D">
        <w:rPr>
          <w:rStyle w:val="a4"/>
          <w:rFonts w:ascii="Times New Roman" w:hAnsi="Times New Roman" w:cs="Times New Roman"/>
          <w:sz w:val="24"/>
          <w:szCs w:val="24"/>
        </w:rPr>
        <w:t xml:space="preserve">Материал подготовил помощник врача- </w:t>
      </w:r>
      <w:r w:rsidR="00E8694A">
        <w:rPr>
          <w:rStyle w:val="a4"/>
          <w:rFonts w:ascii="Times New Roman" w:hAnsi="Times New Roman" w:cs="Times New Roman"/>
          <w:sz w:val="24"/>
          <w:szCs w:val="24"/>
        </w:rPr>
        <w:t>эпидемиолога</w:t>
      </w:r>
      <w:r w:rsidRPr="00310A5D">
        <w:rPr>
          <w:rStyle w:val="a4"/>
          <w:rFonts w:ascii="Times New Roman" w:hAnsi="Times New Roman" w:cs="Times New Roman"/>
          <w:sz w:val="24"/>
          <w:szCs w:val="24"/>
        </w:rPr>
        <w:t xml:space="preserve"> Кореличского районного ЦГЭ Воронцова Екатерина Михайловна </w:t>
      </w:r>
    </w:p>
    <w:p w:rsidR="006A6CE4" w:rsidRPr="00310A5D" w:rsidRDefault="0022078E" w:rsidP="00310A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10A5D">
        <w:rPr>
          <w:rStyle w:val="a4"/>
          <w:rFonts w:ascii="Times New Roman" w:hAnsi="Times New Roman" w:cs="Times New Roman"/>
          <w:sz w:val="24"/>
          <w:szCs w:val="24"/>
        </w:rPr>
        <w:t xml:space="preserve">Обновлено </w:t>
      </w:r>
      <w:r w:rsidR="00310A5D">
        <w:rPr>
          <w:rStyle w:val="a4"/>
          <w:rFonts w:ascii="Times New Roman" w:hAnsi="Times New Roman" w:cs="Times New Roman"/>
          <w:sz w:val="24"/>
          <w:szCs w:val="24"/>
        </w:rPr>
        <w:t>28.03</w:t>
      </w:r>
      <w:r w:rsidRPr="00310A5D">
        <w:rPr>
          <w:rStyle w:val="a4"/>
          <w:rFonts w:ascii="Times New Roman" w:hAnsi="Times New Roman" w:cs="Times New Roman"/>
          <w:sz w:val="24"/>
          <w:szCs w:val="24"/>
        </w:rPr>
        <w:t>.202</w:t>
      </w:r>
      <w:r w:rsidR="00310A5D">
        <w:rPr>
          <w:rStyle w:val="a4"/>
          <w:rFonts w:ascii="Times New Roman" w:hAnsi="Times New Roman" w:cs="Times New Roman"/>
          <w:sz w:val="24"/>
          <w:szCs w:val="24"/>
        </w:rPr>
        <w:t>4</w:t>
      </w:r>
    </w:p>
    <w:sectPr w:rsidR="006A6CE4" w:rsidRPr="00310A5D" w:rsidSect="006A6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187F"/>
    <w:multiLevelType w:val="multilevel"/>
    <w:tmpl w:val="0622A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9E3AB8"/>
    <w:multiLevelType w:val="multilevel"/>
    <w:tmpl w:val="E2D45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EA6CA3"/>
    <w:multiLevelType w:val="multilevel"/>
    <w:tmpl w:val="D11A6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010968"/>
    <w:multiLevelType w:val="multilevel"/>
    <w:tmpl w:val="1AF46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816EB5"/>
    <w:multiLevelType w:val="multilevel"/>
    <w:tmpl w:val="CFC45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DD72F92"/>
    <w:multiLevelType w:val="multilevel"/>
    <w:tmpl w:val="72E6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F15382C"/>
    <w:multiLevelType w:val="multilevel"/>
    <w:tmpl w:val="660AF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D022E53"/>
    <w:multiLevelType w:val="multilevel"/>
    <w:tmpl w:val="CFFA4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2078E"/>
    <w:rsid w:val="000F5709"/>
    <w:rsid w:val="0022078E"/>
    <w:rsid w:val="00310A5D"/>
    <w:rsid w:val="006A6CE4"/>
    <w:rsid w:val="008B093C"/>
    <w:rsid w:val="0094768C"/>
    <w:rsid w:val="00C22C32"/>
    <w:rsid w:val="00C45FAD"/>
    <w:rsid w:val="00D85E20"/>
    <w:rsid w:val="00E8694A"/>
    <w:rsid w:val="00F06FAE"/>
    <w:rsid w:val="00FC36F3"/>
    <w:rsid w:val="00FF2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E4"/>
  </w:style>
  <w:style w:type="paragraph" w:styleId="1">
    <w:name w:val="heading 1"/>
    <w:basedOn w:val="a"/>
    <w:link w:val="10"/>
    <w:uiPriority w:val="9"/>
    <w:qFormat/>
    <w:rsid w:val="002207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45F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45F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B09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7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20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2078E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C45F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45F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C45FAD"/>
    <w:rPr>
      <w:b/>
      <w:bCs/>
    </w:rPr>
  </w:style>
  <w:style w:type="character" w:styleId="a6">
    <w:name w:val="Hyperlink"/>
    <w:basedOn w:val="a0"/>
    <w:uiPriority w:val="99"/>
    <w:semiHidden/>
    <w:unhideWhenUsed/>
    <w:rsid w:val="00C45FA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45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5FAD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8B09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8B09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8B09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8B09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8B093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2022-06-24T06:22:00Z</dcterms:created>
  <dcterms:modified xsi:type="dcterms:W3CDTF">2024-03-28T11:25:00Z</dcterms:modified>
</cp:coreProperties>
</file>