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ED4C4" w14:textId="77777777" w:rsidR="00B729B7" w:rsidRDefault="00B729B7" w:rsidP="00B729B7">
      <w:pPr>
        <w:shd w:val="clear" w:color="auto" w:fill="FFFFFF"/>
        <w:spacing w:line="346" w:lineRule="exact"/>
        <w:jc w:val="both"/>
      </w:pPr>
    </w:p>
    <w:p w14:paraId="01E53ED8" w14:textId="77777777" w:rsidR="00B729B7" w:rsidRDefault="00B729B7" w:rsidP="00B729B7">
      <w:pPr>
        <w:shd w:val="clear" w:color="auto" w:fill="FFFFFF"/>
        <w:spacing w:line="346" w:lineRule="exact"/>
        <w:jc w:val="both"/>
      </w:pPr>
    </w:p>
    <w:p w14:paraId="52A89D90" w14:textId="77777777" w:rsidR="00C62509" w:rsidRDefault="00C62509" w:rsidP="00B729B7">
      <w:pPr>
        <w:shd w:val="clear" w:color="auto" w:fill="FFFFFF"/>
        <w:spacing w:line="346" w:lineRule="exact"/>
        <w:jc w:val="both"/>
      </w:pPr>
    </w:p>
    <w:p w14:paraId="29B186E4" w14:textId="77777777" w:rsidR="00C62509" w:rsidRDefault="00C62509" w:rsidP="00B729B7">
      <w:pPr>
        <w:shd w:val="clear" w:color="auto" w:fill="FFFFFF"/>
        <w:spacing w:line="346" w:lineRule="exact"/>
        <w:jc w:val="both"/>
      </w:pPr>
    </w:p>
    <w:p w14:paraId="1E6EF221" w14:textId="77777777" w:rsidR="006A6E99" w:rsidRPr="005A273B" w:rsidRDefault="006A6E99" w:rsidP="006A6E99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273B">
        <w:rPr>
          <w:rStyle w:val="a6"/>
          <w:rFonts w:ascii="Times New Roman" w:hAnsi="Times New Roman" w:cs="Times New Roman"/>
          <w:color w:val="auto"/>
          <w:sz w:val="28"/>
          <w:szCs w:val="28"/>
        </w:rPr>
        <w:t>ЭНТЕРОВИРУСНАЯ ИНФЕКЦИЯ</w:t>
      </w:r>
    </w:p>
    <w:p w14:paraId="6A94FC5B" w14:textId="4290791C" w:rsidR="006A6E99" w:rsidRPr="005A273B" w:rsidRDefault="006A6E99" w:rsidP="00AD2C4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A273B">
        <w:rPr>
          <w:sz w:val="28"/>
          <w:szCs w:val="28"/>
        </w:rPr>
        <w:t>Открытие купального сезона, широкая реализация свежих овощей и фруктов, продажа бахчевых культур (дыни и арбузы) в разрезанном виде, а также недостаточная гигиена рук способствует росту заболеваемости   энтеровирусной инфекцией.</w:t>
      </w:r>
    </w:p>
    <w:p w14:paraId="36074532" w14:textId="5A147EA7" w:rsidR="00AD2C48" w:rsidRPr="005A273B" w:rsidRDefault="00AD2C48" w:rsidP="00AD2C48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5A273B">
        <w:rPr>
          <w:rFonts w:eastAsia="Times New Roman"/>
          <w:sz w:val="28"/>
          <w:szCs w:val="28"/>
        </w:rPr>
        <w:t xml:space="preserve">Наиболее восприимчивы к ротавирусной инфекции дети в возрасте от 6 месяцев до 5 лет. </w:t>
      </w:r>
    </w:p>
    <w:p w14:paraId="4FF65885" w14:textId="77777777" w:rsidR="00AD2C48" w:rsidRPr="005A273B" w:rsidRDefault="00AD2C48" w:rsidP="00AD2C48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5A273B">
        <w:rPr>
          <w:rFonts w:eastAsia="Times New Roman"/>
          <w:b/>
          <w:bCs/>
          <w:sz w:val="28"/>
          <w:szCs w:val="28"/>
        </w:rPr>
        <w:t>Источником инфекции</w:t>
      </w:r>
      <w:r w:rsidRPr="005A273B">
        <w:rPr>
          <w:rFonts w:eastAsia="Times New Roman"/>
          <w:sz w:val="28"/>
          <w:szCs w:val="28"/>
        </w:rPr>
        <w:t> является только человек – больной или вирусоноситель. Ротавирус выделяется из организма больного на протяжении 7-10 дней от начала болезни, но иногда и более продолжительное время.</w:t>
      </w:r>
    </w:p>
    <w:p w14:paraId="2A442403" w14:textId="77777777" w:rsidR="00AD2C48" w:rsidRPr="005A273B" w:rsidRDefault="00AD2C48" w:rsidP="00AD2C48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5A273B">
        <w:rPr>
          <w:rFonts w:eastAsia="Times New Roman"/>
          <w:b/>
          <w:bCs/>
          <w:sz w:val="28"/>
          <w:szCs w:val="28"/>
        </w:rPr>
        <w:t>Заражение</w:t>
      </w:r>
      <w:r w:rsidRPr="005A273B">
        <w:rPr>
          <w:rFonts w:eastAsia="Times New Roman"/>
          <w:sz w:val="28"/>
          <w:szCs w:val="28"/>
        </w:rPr>
        <w:t> ротавирусной инфекцией происходит как при любой кишечной инфекции – через предметы обихода, предметы ухода за детьми, пищевые продукты (чаще овощи, зелень, фрукты), а также через инфицированную воду.</w:t>
      </w:r>
    </w:p>
    <w:p w14:paraId="3B830A3A" w14:textId="41646784" w:rsidR="00AD2C48" w:rsidRPr="005A273B" w:rsidRDefault="00AD2C48" w:rsidP="00AD2C48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5A273B">
        <w:rPr>
          <w:rFonts w:eastAsia="Times New Roman"/>
          <w:b/>
          <w:bCs/>
          <w:sz w:val="28"/>
          <w:szCs w:val="28"/>
        </w:rPr>
        <w:t>Инкубационный период</w:t>
      </w:r>
      <w:r w:rsidRPr="005A273B">
        <w:rPr>
          <w:rFonts w:eastAsia="Times New Roman"/>
          <w:sz w:val="28"/>
          <w:szCs w:val="28"/>
        </w:rPr>
        <w:t> длится от 12-15 часов до 7 суток (чаще 1-2 дня). Иногда ротавирусная инфекция протекает бессимптомно (носительство вирусов).</w:t>
      </w:r>
    </w:p>
    <w:p w14:paraId="70A23062" w14:textId="77777777" w:rsidR="006A6E99" w:rsidRPr="005A273B" w:rsidRDefault="006A6E99" w:rsidP="00AD2C4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A273B">
        <w:rPr>
          <w:sz w:val="28"/>
          <w:szCs w:val="28"/>
        </w:rPr>
        <w:t>Опасность </w:t>
      </w:r>
      <w:r w:rsidRPr="005A273B">
        <w:rPr>
          <w:rStyle w:val="a6"/>
          <w:i/>
          <w:iCs/>
          <w:sz w:val="28"/>
          <w:szCs w:val="28"/>
        </w:rPr>
        <w:t>энтеровирусной инфекции</w:t>
      </w:r>
      <w:r w:rsidRPr="005A273B">
        <w:rPr>
          <w:rStyle w:val="a6"/>
          <w:sz w:val="28"/>
          <w:szCs w:val="28"/>
        </w:rPr>
        <w:t> </w:t>
      </w:r>
      <w:r w:rsidRPr="005A273B">
        <w:rPr>
          <w:sz w:val="28"/>
          <w:szCs w:val="28"/>
        </w:rPr>
        <w:t>заключается в том, что клиническая симптоматика может быть самой разнообразной. В большинстве случаев отмечается легкое течение, характеризующееся незначительным недомоганием, но могут иметь место серьезные осложнения, такие как – тяжелые поражения респираторной системы и центральной нервной системы, а также почек и органов пищеварительного тракта.</w:t>
      </w:r>
    </w:p>
    <w:p w14:paraId="19270D13" w14:textId="77777777" w:rsidR="006A6E99" w:rsidRPr="005A273B" w:rsidRDefault="006A6E99" w:rsidP="00AD2C4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A273B">
        <w:rPr>
          <w:rStyle w:val="a6"/>
          <w:sz w:val="28"/>
          <w:szCs w:val="28"/>
        </w:rPr>
        <w:t>Общими для различных форм энтеровирусной инфекции являются следующие симптомы</w:t>
      </w:r>
      <w:r w:rsidRPr="005A273B">
        <w:rPr>
          <w:sz w:val="28"/>
          <w:szCs w:val="28"/>
        </w:rPr>
        <w:t>:</w:t>
      </w:r>
    </w:p>
    <w:p w14:paraId="0A2D53EB" w14:textId="77777777" w:rsidR="006A6E99" w:rsidRPr="005A273B" w:rsidRDefault="006A6E99" w:rsidP="00041784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5A273B">
        <w:rPr>
          <w:sz w:val="28"/>
          <w:szCs w:val="28"/>
        </w:rPr>
        <w:t xml:space="preserve">пятнистая или </w:t>
      </w:r>
      <w:proofErr w:type="spellStart"/>
      <w:r w:rsidRPr="005A273B">
        <w:rPr>
          <w:sz w:val="28"/>
          <w:szCs w:val="28"/>
        </w:rPr>
        <w:t>мелкопапулезная</w:t>
      </w:r>
      <w:proofErr w:type="spellEnd"/>
      <w:r w:rsidRPr="005A273B">
        <w:rPr>
          <w:sz w:val="28"/>
          <w:szCs w:val="28"/>
        </w:rPr>
        <w:t xml:space="preserve"> сыпь;</w:t>
      </w:r>
    </w:p>
    <w:p w14:paraId="07F912D3" w14:textId="77777777" w:rsidR="006A6E99" w:rsidRPr="005A273B" w:rsidRDefault="006A6E99" w:rsidP="00041784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5A273B">
        <w:rPr>
          <w:sz w:val="28"/>
          <w:szCs w:val="28"/>
        </w:rPr>
        <w:t>проявления интоксикации – общая слабость, головная боль, волнообразное повышение температуры тела;</w:t>
      </w:r>
    </w:p>
    <w:p w14:paraId="7953E1D2" w14:textId="77777777" w:rsidR="006A6E99" w:rsidRPr="005A273B" w:rsidRDefault="006A6E99" w:rsidP="00041784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5A273B">
        <w:rPr>
          <w:sz w:val="28"/>
          <w:szCs w:val="28"/>
        </w:rPr>
        <w:t>отказ от еды и питья, боли в животе, тошнота, иногда рвота;</w:t>
      </w:r>
    </w:p>
    <w:p w14:paraId="220B25D5" w14:textId="77777777" w:rsidR="006A6E99" w:rsidRPr="005A273B" w:rsidRDefault="006A6E99" w:rsidP="00041784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5A273B">
        <w:rPr>
          <w:sz w:val="28"/>
          <w:szCs w:val="28"/>
        </w:rPr>
        <w:t>боль в горле, реже увеличение подчелюстных лимфатических узлов.</w:t>
      </w:r>
    </w:p>
    <w:p w14:paraId="20B72FA0" w14:textId="77777777" w:rsidR="006A6E99" w:rsidRPr="005A273B" w:rsidRDefault="006A6E99" w:rsidP="0004178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A273B">
        <w:rPr>
          <w:rStyle w:val="a9"/>
          <w:sz w:val="28"/>
          <w:szCs w:val="28"/>
        </w:rPr>
        <w:t>При появлении симптомов следует немедленно обратиться за медицинской помощью!</w:t>
      </w:r>
    </w:p>
    <w:p w14:paraId="6C491076" w14:textId="77777777" w:rsidR="006A6E99" w:rsidRPr="005A273B" w:rsidRDefault="006A6E99" w:rsidP="0004178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A273B">
        <w:rPr>
          <w:rStyle w:val="a6"/>
          <w:sz w:val="28"/>
          <w:szCs w:val="28"/>
        </w:rPr>
        <w:t>Для того чтобы избежать заражения энтеровирусной инфекцией необходимо:</w:t>
      </w:r>
    </w:p>
    <w:p w14:paraId="4A0978DA" w14:textId="77777777" w:rsidR="006A6E99" w:rsidRPr="005A273B" w:rsidRDefault="006A6E99" w:rsidP="00041784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5A273B">
        <w:rPr>
          <w:sz w:val="28"/>
          <w:szCs w:val="28"/>
        </w:rPr>
        <w:t>тщательно мыть руки с мылом после посещения туалета, перед едой;</w:t>
      </w:r>
    </w:p>
    <w:p w14:paraId="686E11F1" w14:textId="77777777" w:rsidR="006A6E99" w:rsidRPr="005A273B" w:rsidRDefault="006A6E99" w:rsidP="00041784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5A273B">
        <w:rPr>
          <w:sz w:val="28"/>
          <w:szCs w:val="28"/>
        </w:rPr>
        <w:t>тщательно мыть фрукты и овощи;</w:t>
      </w:r>
    </w:p>
    <w:p w14:paraId="35BAC61F" w14:textId="1C547A5F" w:rsidR="006A6E99" w:rsidRPr="005A273B" w:rsidRDefault="006A6E99" w:rsidP="00041784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5A273B">
        <w:rPr>
          <w:sz w:val="28"/>
          <w:szCs w:val="28"/>
        </w:rPr>
        <w:t>пить кипяченую или бутилированную воду промышленного производства;</w:t>
      </w:r>
    </w:p>
    <w:p w14:paraId="68207DCF" w14:textId="24E4D278" w:rsidR="00AD2C48" w:rsidRPr="005A273B" w:rsidRDefault="00AD2C48" w:rsidP="0004178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jc w:val="both"/>
        <w:rPr>
          <w:rFonts w:ascii="Roboto Condensed" w:eastAsia="Times New Roman" w:hAnsi="Roboto Condensed"/>
          <w:sz w:val="26"/>
          <w:szCs w:val="26"/>
        </w:rPr>
      </w:pPr>
      <w:r w:rsidRPr="005A273B">
        <w:rPr>
          <w:rFonts w:eastAsia="Times New Roman"/>
          <w:sz w:val="28"/>
          <w:szCs w:val="28"/>
        </w:rPr>
        <w:t>покупать арбузы и дыни только в неразрезанном виде;</w:t>
      </w:r>
    </w:p>
    <w:p w14:paraId="03D13506" w14:textId="233C3D96" w:rsidR="00AD2C48" w:rsidRPr="005A273B" w:rsidRDefault="00AD2C48" w:rsidP="0004178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jc w:val="both"/>
        <w:rPr>
          <w:rFonts w:ascii="Roboto Condensed" w:eastAsia="Times New Roman" w:hAnsi="Roboto Condensed"/>
          <w:sz w:val="26"/>
          <w:szCs w:val="26"/>
        </w:rPr>
      </w:pPr>
      <w:r w:rsidRPr="005A273B">
        <w:rPr>
          <w:rFonts w:eastAsia="Times New Roman"/>
          <w:sz w:val="28"/>
          <w:szCs w:val="28"/>
        </w:rPr>
        <w:t>при приготовлении пищи использовать отдельные разделочные доски и ножи для сырых и готовых продуктов;</w:t>
      </w:r>
    </w:p>
    <w:p w14:paraId="0BEBE500" w14:textId="57552A3F" w:rsidR="00AD2C48" w:rsidRPr="005A273B" w:rsidRDefault="00AD2C48" w:rsidP="0004178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jc w:val="both"/>
        <w:rPr>
          <w:rFonts w:ascii="Roboto Condensed" w:eastAsia="Times New Roman" w:hAnsi="Roboto Condensed"/>
          <w:sz w:val="26"/>
          <w:szCs w:val="26"/>
        </w:rPr>
      </w:pPr>
      <w:r w:rsidRPr="005A273B">
        <w:rPr>
          <w:rFonts w:eastAsia="Times New Roman"/>
          <w:sz w:val="28"/>
          <w:szCs w:val="28"/>
        </w:rPr>
        <w:t>хранить раздельно сырые и готовые продукты питания;</w:t>
      </w:r>
    </w:p>
    <w:p w14:paraId="73BCDEDA" w14:textId="15F21901" w:rsidR="00AD2C48" w:rsidRPr="005A273B" w:rsidRDefault="00AD2C48" w:rsidP="0004178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jc w:val="both"/>
        <w:rPr>
          <w:rFonts w:ascii="Roboto Condensed" w:eastAsia="Times New Roman" w:hAnsi="Roboto Condensed"/>
          <w:sz w:val="26"/>
          <w:szCs w:val="26"/>
        </w:rPr>
      </w:pPr>
      <w:r w:rsidRPr="005A273B">
        <w:rPr>
          <w:rFonts w:eastAsia="Times New Roman"/>
          <w:sz w:val="28"/>
          <w:szCs w:val="28"/>
        </w:rPr>
        <w:t>соблюдать сроки хранения пищевых продуктов;</w:t>
      </w:r>
    </w:p>
    <w:p w14:paraId="2FBE57B1" w14:textId="0C711772" w:rsidR="00AD2C48" w:rsidRPr="005A273B" w:rsidRDefault="00AD2C48" w:rsidP="0004178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jc w:val="both"/>
        <w:rPr>
          <w:rFonts w:ascii="Roboto Condensed" w:eastAsia="Times New Roman" w:hAnsi="Roboto Condensed"/>
          <w:sz w:val="26"/>
          <w:szCs w:val="26"/>
        </w:rPr>
      </w:pPr>
      <w:r w:rsidRPr="005A273B">
        <w:rPr>
          <w:rFonts w:eastAsia="Times New Roman"/>
          <w:sz w:val="28"/>
          <w:szCs w:val="28"/>
        </w:rPr>
        <w:t>хранить скоропортящиеся продукты только в холодильнике;</w:t>
      </w:r>
    </w:p>
    <w:p w14:paraId="3436FCF0" w14:textId="41E431A3" w:rsidR="00AD2C48" w:rsidRPr="005A273B" w:rsidRDefault="00AD2C48" w:rsidP="0004178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jc w:val="both"/>
        <w:rPr>
          <w:rFonts w:ascii="Roboto Condensed" w:eastAsia="Times New Roman" w:hAnsi="Roboto Condensed"/>
          <w:sz w:val="26"/>
          <w:szCs w:val="26"/>
        </w:rPr>
      </w:pPr>
      <w:r w:rsidRPr="005A273B">
        <w:rPr>
          <w:rFonts w:eastAsia="Times New Roman"/>
          <w:sz w:val="28"/>
          <w:szCs w:val="28"/>
        </w:rPr>
        <w:lastRenderedPageBreak/>
        <w:t>не приобретать продукты питания у случайных лиц или в местах несанкционированной торговли;</w:t>
      </w:r>
    </w:p>
    <w:p w14:paraId="6A511BFE" w14:textId="743CC312" w:rsidR="00041784" w:rsidRPr="005A273B" w:rsidRDefault="00041784" w:rsidP="00041784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5A273B">
        <w:rPr>
          <w:sz w:val="28"/>
          <w:szCs w:val="28"/>
        </w:rPr>
        <w:t>купаться только в отведенных для этой цели местах;</w:t>
      </w:r>
    </w:p>
    <w:p w14:paraId="3C9262A6" w14:textId="2BF01983" w:rsidR="00AD2C48" w:rsidRPr="005A273B" w:rsidRDefault="00AD2C48" w:rsidP="0004178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jc w:val="both"/>
        <w:rPr>
          <w:rFonts w:ascii="Roboto Condensed" w:eastAsia="Times New Roman" w:hAnsi="Roboto Condensed"/>
          <w:sz w:val="26"/>
          <w:szCs w:val="26"/>
        </w:rPr>
      </w:pPr>
      <w:r w:rsidRPr="005A273B">
        <w:rPr>
          <w:rFonts w:eastAsia="Times New Roman"/>
          <w:sz w:val="28"/>
          <w:szCs w:val="28"/>
        </w:rPr>
        <w:t>старат</w:t>
      </w:r>
      <w:r w:rsidR="00041784" w:rsidRPr="005A273B">
        <w:rPr>
          <w:rFonts w:eastAsia="Times New Roman"/>
          <w:sz w:val="28"/>
          <w:szCs w:val="28"/>
        </w:rPr>
        <w:t xml:space="preserve">ься </w:t>
      </w:r>
      <w:r w:rsidRPr="005A273B">
        <w:rPr>
          <w:rFonts w:eastAsia="Times New Roman"/>
          <w:sz w:val="28"/>
          <w:szCs w:val="28"/>
        </w:rPr>
        <w:t>избегать попадания воды в рот при купании в водоемах и бассейнах;</w:t>
      </w:r>
    </w:p>
    <w:p w14:paraId="4A1A847E" w14:textId="350F83FE" w:rsidR="00AD2C48" w:rsidRPr="005A273B" w:rsidRDefault="00041784" w:rsidP="00041784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5A273B">
        <w:rPr>
          <w:sz w:val="28"/>
          <w:szCs w:val="28"/>
        </w:rPr>
        <w:t>избегать контактов с людьми с признаками респираторных инфекций, с сыпью, диареей и температурой.</w:t>
      </w:r>
    </w:p>
    <w:p w14:paraId="129EC430" w14:textId="77777777" w:rsidR="006A6E99" w:rsidRPr="005A273B" w:rsidRDefault="006A6E99" w:rsidP="00AD2C4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A273B">
        <w:rPr>
          <w:rStyle w:val="a6"/>
          <w:sz w:val="28"/>
          <w:szCs w:val="28"/>
        </w:rPr>
        <w:t>Если все же заболевания не удалось избежать, следует организовать на протяжении 10 дней следующие профилактические мероприятия:</w:t>
      </w:r>
    </w:p>
    <w:p w14:paraId="6FD91743" w14:textId="77777777" w:rsidR="006A6E99" w:rsidRPr="005A273B" w:rsidRDefault="006A6E99" w:rsidP="00AD2C48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5A273B">
        <w:rPr>
          <w:sz w:val="28"/>
          <w:szCs w:val="28"/>
        </w:rPr>
        <w:t xml:space="preserve">по возможности выделить </w:t>
      </w:r>
      <w:proofErr w:type="gramStart"/>
      <w:r w:rsidRPr="005A273B">
        <w:rPr>
          <w:sz w:val="28"/>
          <w:szCs w:val="28"/>
        </w:rPr>
        <w:t>заболевшему</w:t>
      </w:r>
      <w:proofErr w:type="gramEnd"/>
      <w:r w:rsidRPr="005A273B">
        <w:rPr>
          <w:sz w:val="28"/>
          <w:szCs w:val="28"/>
        </w:rPr>
        <w:t xml:space="preserve"> отдельную комнату, индивидуальный набор посуды и средств личной гигиены;</w:t>
      </w:r>
    </w:p>
    <w:p w14:paraId="765E5D86" w14:textId="77777777" w:rsidR="006A6E99" w:rsidRPr="005A273B" w:rsidRDefault="006A6E99" w:rsidP="00AD2C48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5A273B">
        <w:rPr>
          <w:sz w:val="28"/>
          <w:szCs w:val="28"/>
        </w:rPr>
        <w:t xml:space="preserve">при уходе за </w:t>
      </w:r>
      <w:proofErr w:type="gramStart"/>
      <w:r w:rsidRPr="005A273B">
        <w:rPr>
          <w:sz w:val="28"/>
          <w:szCs w:val="28"/>
        </w:rPr>
        <w:t>заболевшим</w:t>
      </w:r>
      <w:proofErr w:type="gramEnd"/>
      <w:r w:rsidRPr="005A273B">
        <w:rPr>
          <w:sz w:val="28"/>
          <w:szCs w:val="28"/>
        </w:rPr>
        <w:t xml:space="preserve"> использовать защитную маску, тщательно мыть руки при контакте с вещами заболевшего, предпочтительно использовать антисептические средства для рук;</w:t>
      </w:r>
    </w:p>
    <w:p w14:paraId="1D36C502" w14:textId="77777777" w:rsidR="006A6E99" w:rsidRPr="005A273B" w:rsidRDefault="006A6E99" w:rsidP="00AD2C48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5A273B">
        <w:rPr>
          <w:sz w:val="28"/>
          <w:szCs w:val="28"/>
        </w:rPr>
        <w:t>провести в доме генеральную уборку с применением моющих средств и / или средств дезинфекции, после мытья обработать кипятком столовую посуду;</w:t>
      </w:r>
    </w:p>
    <w:p w14:paraId="5930A3C9" w14:textId="77777777" w:rsidR="006A6E99" w:rsidRPr="005A273B" w:rsidRDefault="006A6E99" w:rsidP="00AD2C48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5A273B">
        <w:rPr>
          <w:sz w:val="28"/>
          <w:szCs w:val="28"/>
        </w:rPr>
        <w:t>наблюдать за состоянием здоровья членов семьи, при появлении у взрослых и детей жалоб обязательно обратиться к врачу и сообщить, что в семье есть заболевший энтеровирусной инфекцией.</w:t>
      </w:r>
      <w:bookmarkStart w:id="0" w:name="_GoBack"/>
      <w:bookmarkEnd w:id="0"/>
    </w:p>
    <w:p w14:paraId="3A08297E" w14:textId="66C2E6EF" w:rsidR="006A6E99" w:rsidRPr="005A273B" w:rsidRDefault="006A6E99" w:rsidP="00AD2C48">
      <w:pPr>
        <w:pStyle w:val="a8"/>
        <w:spacing w:before="0" w:beforeAutospacing="0" w:after="0" w:afterAutospacing="0"/>
        <w:jc w:val="both"/>
        <w:rPr>
          <w:rStyle w:val="a6"/>
          <w:i/>
          <w:iCs/>
          <w:sz w:val="28"/>
          <w:szCs w:val="28"/>
        </w:rPr>
      </w:pPr>
      <w:r w:rsidRPr="005A273B">
        <w:rPr>
          <w:rStyle w:val="a6"/>
          <w:i/>
          <w:iCs/>
          <w:sz w:val="28"/>
          <w:szCs w:val="28"/>
        </w:rPr>
        <w:t>Будьте здоровы!</w:t>
      </w:r>
    </w:p>
    <w:p w14:paraId="5E2250A4" w14:textId="657C7A0B" w:rsidR="006A6E99" w:rsidRPr="005A273B" w:rsidRDefault="006A6E99" w:rsidP="00AD2C48">
      <w:pPr>
        <w:pStyle w:val="a8"/>
        <w:spacing w:before="0" w:beforeAutospacing="0" w:after="0" w:afterAutospacing="0"/>
        <w:jc w:val="both"/>
        <w:rPr>
          <w:rStyle w:val="a6"/>
          <w:i/>
          <w:iCs/>
          <w:sz w:val="28"/>
          <w:szCs w:val="28"/>
        </w:rPr>
      </w:pPr>
    </w:p>
    <w:p w14:paraId="7362E95C" w14:textId="349F67CF" w:rsidR="006A6E99" w:rsidRPr="00AD2C48" w:rsidRDefault="006A6E99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625E2D90" w14:textId="18244A83" w:rsidR="006A6E99" w:rsidRPr="00AD2C48" w:rsidRDefault="006A6E99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  <w:r w:rsidRPr="00AD2C48">
        <w:rPr>
          <w:rStyle w:val="a6"/>
          <w:rFonts w:ascii="Noto Sans" w:hAnsi="Noto Sans" w:cs="Noto Sans"/>
          <w:i/>
          <w:iCs/>
        </w:rPr>
        <w:t>Заведующая санитарн</w:t>
      </w:r>
      <w:proofErr w:type="gramStart"/>
      <w:r w:rsidRPr="00AD2C48">
        <w:rPr>
          <w:rStyle w:val="a6"/>
          <w:rFonts w:ascii="Noto Sans" w:hAnsi="Noto Sans" w:cs="Noto Sans"/>
          <w:i/>
          <w:iCs/>
        </w:rPr>
        <w:t>о-</w:t>
      </w:r>
      <w:proofErr w:type="gramEnd"/>
      <w:r w:rsidRPr="00AD2C48">
        <w:rPr>
          <w:rStyle w:val="a6"/>
          <w:rFonts w:ascii="Noto Sans" w:hAnsi="Noto Sans" w:cs="Noto Sans"/>
          <w:i/>
          <w:iCs/>
        </w:rPr>
        <w:t xml:space="preserve"> эпидемиологического отдела   В.М.Бузюк</w:t>
      </w:r>
    </w:p>
    <w:p w14:paraId="434B3664" w14:textId="37727A03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3DBF9D35" w14:textId="7AFEC51B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1ADC8842" w14:textId="196411BD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2F093742" w14:textId="0F99B047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160C4A58" w14:textId="708CCE6F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64D86891" w14:textId="5D306069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23EF7EE7" w14:textId="35E426D4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0CB274BA" w14:textId="3534B1A7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41902258" w14:textId="5182592B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10A3A03D" w14:textId="704700ED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6EFB69D9" w14:textId="3E189D72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515D02BE" w14:textId="783F152D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271C5D9B" w14:textId="063FB956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55B5CA4B" w14:textId="3A1E85F9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40067C6C" w14:textId="53E00257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53C6ABE8" w14:textId="07BDB721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14272A48" w14:textId="3D8DD5F6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055614FD" w14:textId="526FE07C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2903E631" w14:textId="15A2A3EB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1B77381A" w14:textId="47B00D18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47F32EC8" w14:textId="5756790F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2B6F1C74" w14:textId="60A3461C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72C5944F" w14:textId="20D7895F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07BDBFEE" w14:textId="1578CCB4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5651D48E" w14:textId="1C542A26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63E1B01F" w14:textId="642E7791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65ADDB80" w14:textId="59CAB7EE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50FF1E05" w14:textId="662F899E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48BF7081" w14:textId="734BD33C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3EF3A4DA" w14:textId="24080302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626825F6" w14:textId="50853E16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22ABA52A" w14:textId="2DEC0790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52EAE7D8" w14:textId="18CD1CB8" w:rsidR="00126358" w:rsidRDefault="00126358" w:rsidP="006A6E99">
      <w:pPr>
        <w:pStyle w:val="a8"/>
        <w:spacing w:before="0" w:beforeAutospacing="0" w:after="0" w:afterAutospacing="0"/>
        <w:jc w:val="both"/>
        <w:rPr>
          <w:rStyle w:val="a6"/>
          <w:rFonts w:ascii="Noto Sans" w:hAnsi="Noto Sans" w:cs="Noto Sans"/>
          <w:i/>
          <w:iCs/>
        </w:rPr>
      </w:pPr>
    </w:p>
    <w:p w14:paraId="6502D171" w14:textId="43326ABD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>
        <w:rPr>
          <w:rFonts w:eastAsia="Times New Roman"/>
          <w:b/>
          <w:bCs/>
          <w:color w:val="5A5A5A"/>
          <w:sz w:val="28"/>
          <w:szCs w:val="28"/>
        </w:rPr>
        <w:t>Р</w:t>
      </w:r>
      <w:r w:rsidRPr="00126358">
        <w:rPr>
          <w:rFonts w:eastAsia="Times New Roman"/>
          <w:b/>
          <w:bCs/>
          <w:color w:val="5A5A5A"/>
          <w:sz w:val="28"/>
          <w:szCs w:val="28"/>
        </w:rPr>
        <w:t>отавирусная инфекция</w:t>
      </w:r>
      <w:r w:rsidRPr="00126358">
        <w:rPr>
          <w:rFonts w:eastAsia="Times New Roman"/>
          <w:color w:val="5A5A5A"/>
          <w:sz w:val="28"/>
          <w:szCs w:val="28"/>
        </w:rPr>
        <w:t> – это острое кишечное заболевание, характеризуется симптомами общей интоксикации, поражением желудочно-кишечного тракта, дегидратацией (обезвоживанием).</w:t>
      </w:r>
    </w:p>
    <w:p w14:paraId="3829BFB5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>Возбудитель заболевания – </w:t>
      </w:r>
      <w:r w:rsidRPr="00126358">
        <w:rPr>
          <w:rFonts w:eastAsia="Times New Roman"/>
          <w:b/>
          <w:bCs/>
          <w:color w:val="5A5A5A"/>
          <w:sz w:val="28"/>
          <w:szCs w:val="28"/>
        </w:rPr>
        <w:t>ротавирус</w:t>
      </w:r>
      <w:r w:rsidRPr="00126358">
        <w:rPr>
          <w:rFonts w:eastAsia="Times New Roman"/>
          <w:color w:val="5A5A5A"/>
          <w:sz w:val="28"/>
          <w:szCs w:val="28"/>
        </w:rPr>
        <w:t xml:space="preserve"> – получил свое название от латинского слова </w:t>
      </w:r>
      <w:proofErr w:type="spellStart"/>
      <w:r w:rsidRPr="00126358">
        <w:rPr>
          <w:rFonts w:eastAsia="Times New Roman"/>
          <w:color w:val="5A5A5A"/>
          <w:sz w:val="28"/>
          <w:szCs w:val="28"/>
        </w:rPr>
        <w:t>rota</w:t>
      </w:r>
      <w:proofErr w:type="spellEnd"/>
      <w:r w:rsidRPr="00126358">
        <w:rPr>
          <w:rFonts w:eastAsia="Times New Roman"/>
          <w:color w:val="5A5A5A"/>
          <w:sz w:val="28"/>
          <w:szCs w:val="28"/>
        </w:rPr>
        <w:t xml:space="preserve"> – колесо, так как вирусные частицы под электронным микроскопом выглядят как маленькие колесики с толстой втулкой, короткими спицами и тонким ободом. Ротавирусы  очень </w:t>
      </w:r>
      <w:proofErr w:type="gramStart"/>
      <w:r w:rsidRPr="00126358">
        <w:rPr>
          <w:rFonts w:eastAsia="Times New Roman"/>
          <w:color w:val="5A5A5A"/>
          <w:sz w:val="28"/>
          <w:szCs w:val="28"/>
        </w:rPr>
        <w:t>устойчивы</w:t>
      </w:r>
      <w:proofErr w:type="gramEnd"/>
      <w:r w:rsidRPr="00126358">
        <w:rPr>
          <w:rFonts w:eastAsia="Times New Roman"/>
          <w:color w:val="5A5A5A"/>
          <w:sz w:val="28"/>
          <w:szCs w:val="28"/>
        </w:rPr>
        <w:t xml:space="preserve"> во внешней среде.</w:t>
      </w:r>
    </w:p>
    <w:p w14:paraId="34AC4C8F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 xml:space="preserve">Наиболее восприимчивы к ротавирусной инфекции дети в возрасте от 6 месяцев до 5 лет. В более раннем возрасте детей от инфекции защищают антитела, полученные от матери </w:t>
      </w:r>
      <w:proofErr w:type="spellStart"/>
      <w:r w:rsidRPr="00126358">
        <w:rPr>
          <w:rFonts w:eastAsia="Times New Roman"/>
          <w:color w:val="5A5A5A"/>
          <w:sz w:val="28"/>
          <w:szCs w:val="28"/>
        </w:rPr>
        <w:t>трансплацентарно</w:t>
      </w:r>
      <w:proofErr w:type="spellEnd"/>
      <w:r w:rsidRPr="00126358">
        <w:rPr>
          <w:rFonts w:eastAsia="Times New Roman"/>
          <w:color w:val="5A5A5A"/>
          <w:sz w:val="28"/>
          <w:szCs w:val="28"/>
        </w:rPr>
        <w:t>, а также с грудным молоком.</w:t>
      </w:r>
    </w:p>
    <w:p w14:paraId="5101E091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b/>
          <w:bCs/>
          <w:color w:val="5A5A5A"/>
          <w:sz w:val="28"/>
          <w:szCs w:val="28"/>
        </w:rPr>
        <w:t>Источником инфекции</w:t>
      </w:r>
      <w:r w:rsidRPr="00126358">
        <w:rPr>
          <w:rFonts w:eastAsia="Times New Roman"/>
          <w:color w:val="5A5A5A"/>
          <w:sz w:val="28"/>
          <w:szCs w:val="28"/>
        </w:rPr>
        <w:t> является только человек – больной или вирусоноситель. Ротавирус выделяется из организма больного на протяжении 7-10 дней от начала болезни, но иногда и более продолжительное время.</w:t>
      </w:r>
    </w:p>
    <w:p w14:paraId="5010F39D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b/>
          <w:bCs/>
          <w:color w:val="5A5A5A"/>
          <w:sz w:val="28"/>
          <w:szCs w:val="28"/>
        </w:rPr>
        <w:t>Заражение</w:t>
      </w:r>
      <w:r w:rsidRPr="00126358">
        <w:rPr>
          <w:rFonts w:eastAsia="Times New Roman"/>
          <w:color w:val="5A5A5A"/>
          <w:sz w:val="28"/>
          <w:szCs w:val="28"/>
        </w:rPr>
        <w:t> ротавирусной инфекцией происходит как при любой кишечной инфекции – через предметы обихода, предметы ухода за детьми, пищевые продукты (чаще овощи, зелень, фрукты), а также через инфицированную воду.</w:t>
      </w:r>
    </w:p>
    <w:p w14:paraId="355EBF2E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b/>
          <w:bCs/>
          <w:color w:val="5A5A5A"/>
          <w:sz w:val="28"/>
          <w:szCs w:val="28"/>
        </w:rPr>
        <w:t>Инкубационный период</w:t>
      </w:r>
      <w:r w:rsidRPr="00126358">
        <w:rPr>
          <w:rFonts w:eastAsia="Times New Roman"/>
          <w:color w:val="5A5A5A"/>
          <w:sz w:val="28"/>
          <w:szCs w:val="28"/>
        </w:rPr>
        <w:t> длится от 12-15 часов до 7 суток (чаще 1-2 дня). Иногда ротавирусная инфекция протекает бессимптомно (носительство вирусов).</w:t>
      </w:r>
    </w:p>
    <w:p w14:paraId="0ED905D4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>После перенесенного заболевания иммунитет нестойкий, поэтому возможно повторное инфицирование и заболевание ротавирусной инфекцией.</w:t>
      </w:r>
    </w:p>
    <w:p w14:paraId="36C15FBF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b/>
          <w:bCs/>
          <w:color w:val="5A5A5A"/>
          <w:sz w:val="28"/>
          <w:szCs w:val="28"/>
        </w:rPr>
        <w:t>Как предупредить болезнь?</w:t>
      </w:r>
    </w:p>
    <w:p w14:paraId="3382F209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>В профилактике острых кишечных инфекций многое зависит от каждого из нас. Защитить себя от заражения Вам поможет ежедневное соблюдение простых правил:</w:t>
      </w:r>
    </w:p>
    <w:p w14:paraId="418C2055" w14:textId="77777777" w:rsidR="00126358" w:rsidRPr="00126358" w:rsidRDefault="00126358" w:rsidP="0012635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5" w:line="375" w:lineRule="atLeast"/>
        <w:ind w:left="1020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>соблюдайте правила личной гигиены, обязательно мойте руки перед началом приготовления пищи, перед едой, после посещения туалета, после общения с животными и т.д.;</w:t>
      </w:r>
    </w:p>
    <w:p w14:paraId="37C12749" w14:textId="77777777" w:rsidR="00126358" w:rsidRPr="00126358" w:rsidRDefault="00126358" w:rsidP="0012635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5" w:line="375" w:lineRule="atLeast"/>
        <w:ind w:left="1020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>с раннего возраста прививайте детям гигиенические навыки;</w:t>
      </w:r>
    </w:p>
    <w:p w14:paraId="080CDD29" w14:textId="4D293835" w:rsidR="00126358" w:rsidRPr="00126358" w:rsidRDefault="00126358" w:rsidP="0012635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5" w:line="375" w:lineRule="atLeast"/>
        <w:ind w:left="1020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proofErr w:type="spellStart"/>
      <w:r w:rsidRPr="00126358">
        <w:rPr>
          <w:rFonts w:eastAsia="Times New Roman"/>
          <w:color w:val="5A5A5A"/>
          <w:sz w:val="28"/>
          <w:szCs w:val="28"/>
        </w:rPr>
        <w:t>используйт</w:t>
      </w:r>
      <w:proofErr w:type="spellEnd"/>
      <w:r w:rsidRPr="00126358">
        <w:rPr>
          <w:rFonts w:eastAsia="Times New Roman"/>
          <w:color w:val="5A5A5A"/>
          <w:sz w:val="28"/>
          <w:szCs w:val="28"/>
        </w:rPr>
        <w:t xml:space="preserve"> для питья воду гарантированного качества;</w:t>
      </w:r>
    </w:p>
    <w:p w14:paraId="708D25DD" w14:textId="77777777" w:rsidR="00126358" w:rsidRPr="00126358" w:rsidRDefault="00126358" w:rsidP="0012635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5" w:line="375" w:lineRule="atLeast"/>
        <w:ind w:left="1020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>покупайте арбузы и дыни только в неразрезанном виде;</w:t>
      </w:r>
    </w:p>
    <w:p w14:paraId="71F2836C" w14:textId="77777777" w:rsidR="00126358" w:rsidRPr="00126358" w:rsidRDefault="00126358" w:rsidP="0012635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5" w:line="375" w:lineRule="atLeast"/>
        <w:ind w:left="1020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lastRenderedPageBreak/>
        <w:t>тщательно мойте овощи, фрукты, в том числе мандарины, апельсины, бананы;</w:t>
      </w:r>
    </w:p>
    <w:p w14:paraId="7FA8B50D" w14:textId="77777777" w:rsidR="00126358" w:rsidRPr="00126358" w:rsidRDefault="00126358" w:rsidP="0012635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5" w:line="375" w:lineRule="atLeast"/>
        <w:ind w:left="1020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>при приготовлении пищи используйте отдельные разделочные доски и ножи для сырых и готовых продуктов;</w:t>
      </w:r>
    </w:p>
    <w:p w14:paraId="0636A671" w14:textId="77777777" w:rsidR="00126358" w:rsidRPr="00126358" w:rsidRDefault="00126358" w:rsidP="0012635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5" w:line="375" w:lineRule="atLeast"/>
        <w:ind w:left="1020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>храните раздельно сырые и готовые продукты питания;</w:t>
      </w:r>
    </w:p>
    <w:p w14:paraId="799BF41F" w14:textId="77777777" w:rsidR="00126358" w:rsidRPr="00126358" w:rsidRDefault="00126358" w:rsidP="0012635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5" w:line="375" w:lineRule="atLeast"/>
        <w:ind w:left="1020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>соблюдайте сроки хранения пищевых продуктов;</w:t>
      </w:r>
    </w:p>
    <w:p w14:paraId="6EF13681" w14:textId="77777777" w:rsidR="00126358" w:rsidRPr="00126358" w:rsidRDefault="00126358" w:rsidP="0012635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5" w:line="375" w:lineRule="atLeast"/>
        <w:ind w:left="1020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>храните скоропортящиеся продукты только в холодильнике;</w:t>
      </w:r>
    </w:p>
    <w:p w14:paraId="36C4ECC6" w14:textId="77777777" w:rsidR="00126358" w:rsidRPr="00126358" w:rsidRDefault="00126358" w:rsidP="0012635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5" w:line="375" w:lineRule="atLeast"/>
        <w:ind w:left="1020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>не приобретайте продукты питания у случайных лиц или в местах несанкционированной торговли;</w:t>
      </w:r>
    </w:p>
    <w:p w14:paraId="3BBC2FC9" w14:textId="77777777" w:rsidR="00126358" w:rsidRPr="00126358" w:rsidRDefault="00126358" w:rsidP="0012635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5" w:line="375" w:lineRule="atLeast"/>
        <w:ind w:left="1020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>старайтесь избегать попадания воды в рот при купании в водоемах и бассейнах;</w:t>
      </w:r>
    </w:p>
    <w:p w14:paraId="3D821347" w14:textId="77777777" w:rsidR="00126358" w:rsidRPr="00126358" w:rsidRDefault="00126358" w:rsidP="0012635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5" w:line="375" w:lineRule="atLeast"/>
        <w:ind w:left="1020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>поддерживайте чистоту в доме.</w:t>
      </w:r>
    </w:p>
    <w:p w14:paraId="422A5BCA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b/>
          <w:bCs/>
          <w:color w:val="5A5A5A"/>
          <w:sz w:val="28"/>
          <w:szCs w:val="28"/>
        </w:rPr>
        <w:t xml:space="preserve">При появлении в семье больного острой кишечной инфекцией </w:t>
      </w:r>
      <w:proofErr w:type="spellStart"/>
      <w:r w:rsidRPr="00126358">
        <w:rPr>
          <w:rFonts w:eastAsia="Times New Roman"/>
          <w:b/>
          <w:bCs/>
          <w:color w:val="5A5A5A"/>
          <w:sz w:val="28"/>
          <w:szCs w:val="28"/>
        </w:rPr>
        <w:t>необходимо</w:t>
      </w:r>
      <w:proofErr w:type="gramStart"/>
      <w:r w:rsidRPr="00126358">
        <w:rPr>
          <w:rFonts w:eastAsia="Times New Roman"/>
          <w:color w:val="5A5A5A"/>
          <w:sz w:val="28"/>
          <w:szCs w:val="28"/>
        </w:rPr>
        <w:t>,п</w:t>
      </w:r>
      <w:proofErr w:type="gramEnd"/>
      <w:r w:rsidRPr="00126358">
        <w:rPr>
          <w:rFonts w:eastAsia="Times New Roman"/>
          <w:color w:val="5A5A5A"/>
          <w:sz w:val="28"/>
          <w:szCs w:val="28"/>
        </w:rPr>
        <w:t>о</w:t>
      </w:r>
      <w:proofErr w:type="spellEnd"/>
      <w:r w:rsidRPr="00126358">
        <w:rPr>
          <w:rFonts w:eastAsia="Times New Roman"/>
          <w:color w:val="5A5A5A"/>
          <w:sz w:val="28"/>
          <w:szCs w:val="28"/>
        </w:rPr>
        <w:t xml:space="preserve"> возможности, изолировать больного;</w:t>
      </w:r>
    </w:p>
    <w:p w14:paraId="6E103BC8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>не реже одного раза в день проводить влажную уборку помещений с применением дезинфицирующих средств </w:t>
      </w:r>
      <w:r w:rsidRPr="00126358">
        <w:rPr>
          <w:rFonts w:eastAsia="Times New Roman"/>
          <w:color w:val="5A5A5A"/>
          <w:sz w:val="28"/>
          <w:szCs w:val="28"/>
          <w:u w:val="single"/>
        </w:rPr>
        <w:t xml:space="preserve">по </w:t>
      </w:r>
      <w:proofErr w:type="spellStart"/>
      <w:r w:rsidRPr="00126358">
        <w:rPr>
          <w:rFonts w:eastAsia="Times New Roman"/>
          <w:color w:val="5A5A5A"/>
          <w:sz w:val="28"/>
          <w:szCs w:val="28"/>
          <w:u w:val="single"/>
        </w:rPr>
        <w:t>вирулицидному</w:t>
      </w:r>
      <w:proofErr w:type="spellEnd"/>
      <w:r w:rsidRPr="00126358">
        <w:rPr>
          <w:rFonts w:eastAsia="Times New Roman"/>
          <w:color w:val="5A5A5A"/>
          <w:sz w:val="28"/>
          <w:szCs w:val="28"/>
          <w:u w:val="single"/>
        </w:rPr>
        <w:t xml:space="preserve"> режиму</w:t>
      </w:r>
      <w:r w:rsidRPr="00126358">
        <w:rPr>
          <w:rFonts w:eastAsia="Times New Roman"/>
          <w:color w:val="5A5A5A"/>
          <w:sz w:val="28"/>
          <w:szCs w:val="28"/>
        </w:rPr>
        <w:t>, а также всех поверхностей, с которыми контактировал больной человек (прикроватные столики, санузлы, дверные ручки и т.д.);</w:t>
      </w:r>
    </w:p>
    <w:p w14:paraId="7FD25AF8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>выделить больному личное полотенце, отдельную посуду;</w:t>
      </w:r>
    </w:p>
    <w:p w14:paraId="43F8CAEA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eastAsia="Times New Roman"/>
          <w:color w:val="5A5A5A"/>
          <w:sz w:val="28"/>
          <w:szCs w:val="28"/>
        </w:rPr>
        <w:t>посуду, моющиеся предметы, которыми пользовался больной, а также игрушки (если заболел ребенок) нужно мыть с добавлением дезинфицирующих средств, посуду после мытья обдавать кипятком.</w:t>
      </w:r>
    </w:p>
    <w:p w14:paraId="3A8D3F5C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ascii="Roboto Condensed" w:eastAsia="Times New Roman" w:hAnsi="Roboto Condensed"/>
          <w:color w:val="5A5A5A"/>
          <w:sz w:val="26"/>
          <w:szCs w:val="26"/>
        </w:rPr>
        <w:t> </w:t>
      </w:r>
    </w:p>
    <w:p w14:paraId="57C489C8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ascii="Roboto Condensed" w:eastAsia="Times New Roman" w:hAnsi="Roboto Condensed"/>
          <w:color w:val="5A5A5A"/>
          <w:sz w:val="26"/>
          <w:szCs w:val="26"/>
        </w:rPr>
        <w:t> </w:t>
      </w:r>
    </w:p>
    <w:p w14:paraId="29E6A3EF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ascii="Roboto Condensed" w:eastAsia="Times New Roman" w:hAnsi="Roboto Condensed"/>
          <w:color w:val="5A5A5A"/>
          <w:sz w:val="26"/>
          <w:szCs w:val="26"/>
        </w:rPr>
        <w:t> </w:t>
      </w:r>
    </w:p>
    <w:p w14:paraId="102BDF58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ascii="Roboto Condensed" w:eastAsia="Times New Roman" w:hAnsi="Roboto Condensed"/>
          <w:color w:val="5A5A5A"/>
          <w:sz w:val="26"/>
          <w:szCs w:val="26"/>
        </w:rPr>
        <w:t> </w:t>
      </w:r>
    </w:p>
    <w:p w14:paraId="7E23EC6F" w14:textId="77777777" w:rsidR="00126358" w:rsidRPr="00126358" w:rsidRDefault="00126358" w:rsidP="00126358">
      <w:pPr>
        <w:widowControl/>
        <w:shd w:val="clear" w:color="auto" w:fill="FFFFFF"/>
        <w:autoSpaceDE/>
        <w:autoSpaceDN/>
        <w:adjustRightInd/>
        <w:spacing w:after="135" w:line="360" w:lineRule="atLeast"/>
        <w:jc w:val="both"/>
        <w:rPr>
          <w:rFonts w:ascii="Roboto Condensed" w:eastAsia="Times New Roman" w:hAnsi="Roboto Condensed"/>
          <w:color w:val="5A5A5A"/>
          <w:sz w:val="26"/>
          <w:szCs w:val="26"/>
        </w:rPr>
      </w:pPr>
      <w:r w:rsidRPr="00126358">
        <w:rPr>
          <w:rFonts w:ascii="Roboto Condensed" w:eastAsia="Times New Roman" w:hAnsi="Roboto Condensed"/>
          <w:color w:val="5A5A5A"/>
          <w:sz w:val="26"/>
          <w:szCs w:val="26"/>
        </w:rPr>
        <w:t> </w:t>
      </w:r>
    </w:p>
    <w:p w14:paraId="0FD36AC1" w14:textId="77777777" w:rsidR="00126358" w:rsidRPr="006A6E99" w:rsidRDefault="00126358" w:rsidP="006A6E99">
      <w:pPr>
        <w:pStyle w:val="a8"/>
        <w:spacing w:before="0" w:beforeAutospacing="0" w:after="0" w:afterAutospacing="0"/>
        <w:jc w:val="both"/>
        <w:rPr>
          <w:rFonts w:ascii="Noto Sans" w:hAnsi="Noto Sans" w:cs="Noto Sans"/>
        </w:rPr>
      </w:pPr>
    </w:p>
    <w:p w14:paraId="39713AD5" w14:textId="77777777" w:rsidR="00C62509" w:rsidRPr="006A6E99" w:rsidRDefault="00C62509" w:rsidP="006A6E99">
      <w:pPr>
        <w:shd w:val="clear" w:color="auto" w:fill="FFFFFF"/>
        <w:spacing w:line="346" w:lineRule="exact"/>
        <w:jc w:val="both"/>
        <w:rPr>
          <w:sz w:val="24"/>
          <w:szCs w:val="24"/>
        </w:rPr>
      </w:pPr>
    </w:p>
    <w:p w14:paraId="47EACE60" w14:textId="77777777" w:rsidR="00C62509" w:rsidRPr="006A6E99" w:rsidRDefault="00C62509" w:rsidP="006A6E99">
      <w:pPr>
        <w:shd w:val="clear" w:color="auto" w:fill="FFFFFF"/>
        <w:spacing w:line="346" w:lineRule="exact"/>
        <w:jc w:val="both"/>
        <w:rPr>
          <w:sz w:val="24"/>
          <w:szCs w:val="24"/>
        </w:rPr>
      </w:pPr>
    </w:p>
    <w:p w14:paraId="15FC2047" w14:textId="77777777" w:rsidR="00C62509" w:rsidRDefault="00C62509" w:rsidP="00B729B7">
      <w:pPr>
        <w:shd w:val="clear" w:color="auto" w:fill="FFFFFF"/>
        <w:spacing w:line="346" w:lineRule="exact"/>
        <w:jc w:val="both"/>
      </w:pPr>
    </w:p>
    <w:p w14:paraId="046F10C0" w14:textId="77777777" w:rsidR="003B2318" w:rsidRDefault="003B2318" w:rsidP="00B729B7">
      <w:pPr>
        <w:shd w:val="clear" w:color="auto" w:fill="FFFFFF"/>
        <w:spacing w:line="346" w:lineRule="exact"/>
        <w:jc w:val="both"/>
      </w:pPr>
    </w:p>
    <w:p w14:paraId="33E237C5" w14:textId="77777777" w:rsidR="003B2318" w:rsidRDefault="003B2318" w:rsidP="00B729B7">
      <w:pPr>
        <w:shd w:val="clear" w:color="auto" w:fill="FFFFFF"/>
        <w:spacing w:line="346" w:lineRule="exact"/>
        <w:jc w:val="both"/>
      </w:pPr>
    </w:p>
    <w:p w14:paraId="088245E1" w14:textId="77777777" w:rsidR="00670DAA" w:rsidRDefault="00670DAA" w:rsidP="00B729B7">
      <w:pPr>
        <w:shd w:val="clear" w:color="auto" w:fill="FFFFFF"/>
        <w:spacing w:line="346" w:lineRule="exact"/>
        <w:jc w:val="both"/>
      </w:pPr>
    </w:p>
    <w:p w14:paraId="08BF7CE4" w14:textId="77777777" w:rsidR="003F1EBF" w:rsidRDefault="003F1EBF" w:rsidP="00B729B7">
      <w:pPr>
        <w:shd w:val="clear" w:color="auto" w:fill="FFFFFF"/>
        <w:spacing w:line="346" w:lineRule="exact"/>
        <w:jc w:val="both"/>
      </w:pPr>
    </w:p>
    <w:p w14:paraId="3526FA7D" w14:textId="77777777" w:rsidR="003F1EBF" w:rsidRDefault="003F1EBF" w:rsidP="00B729B7">
      <w:pPr>
        <w:shd w:val="clear" w:color="auto" w:fill="FFFFFF"/>
        <w:spacing w:line="346" w:lineRule="exact"/>
        <w:jc w:val="both"/>
      </w:pPr>
    </w:p>
    <w:p w14:paraId="33646813" w14:textId="77777777" w:rsidR="003F1EBF" w:rsidRDefault="003F1EBF" w:rsidP="00B729B7">
      <w:pPr>
        <w:shd w:val="clear" w:color="auto" w:fill="FFFFFF"/>
        <w:spacing w:line="346" w:lineRule="exact"/>
        <w:jc w:val="both"/>
      </w:pPr>
    </w:p>
    <w:p w14:paraId="2DF97280" w14:textId="77777777" w:rsidR="003F1EBF" w:rsidRDefault="003F1EBF" w:rsidP="00B729B7">
      <w:pPr>
        <w:shd w:val="clear" w:color="auto" w:fill="FFFFFF"/>
        <w:spacing w:line="346" w:lineRule="exact"/>
        <w:jc w:val="both"/>
      </w:pPr>
    </w:p>
    <w:sectPr w:rsidR="003F1EBF" w:rsidSect="006D7899">
      <w:pgSz w:w="11906" w:h="16838"/>
      <w:pgMar w:top="709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BEE"/>
    <w:multiLevelType w:val="multilevel"/>
    <w:tmpl w:val="0A26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91098"/>
    <w:multiLevelType w:val="multilevel"/>
    <w:tmpl w:val="7FC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C77301"/>
    <w:multiLevelType w:val="singleLevel"/>
    <w:tmpl w:val="A1C47EE6"/>
    <w:lvl w:ilvl="0">
      <w:start w:val="2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3ED542C0"/>
    <w:multiLevelType w:val="multilevel"/>
    <w:tmpl w:val="1B8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FA5F5A"/>
    <w:multiLevelType w:val="multilevel"/>
    <w:tmpl w:val="BAD2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364D4"/>
    <w:multiLevelType w:val="multilevel"/>
    <w:tmpl w:val="C6F6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7A295E"/>
    <w:multiLevelType w:val="singleLevel"/>
    <w:tmpl w:val="DA4A0468"/>
    <w:lvl w:ilvl="0">
      <w:start w:val="5"/>
      <w:numFmt w:val="decimal"/>
      <w:lvlText w:val="1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9B7"/>
    <w:rsid w:val="00041784"/>
    <w:rsid w:val="00126358"/>
    <w:rsid w:val="001263EF"/>
    <w:rsid w:val="001C3A82"/>
    <w:rsid w:val="001D383E"/>
    <w:rsid w:val="001D474C"/>
    <w:rsid w:val="0022169F"/>
    <w:rsid w:val="00221AC3"/>
    <w:rsid w:val="00276F86"/>
    <w:rsid w:val="002C1C14"/>
    <w:rsid w:val="00360E7F"/>
    <w:rsid w:val="003B2318"/>
    <w:rsid w:val="003D1439"/>
    <w:rsid w:val="003F1EBF"/>
    <w:rsid w:val="00510587"/>
    <w:rsid w:val="005A273B"/>
    <w:rsid w:val="005B105B"/>
    <w:rsid w:val="00670DAA"/>
    <w:rsid w:val="00674ADA"/>
    <w:rsid w:val="006A6E99"/>
    <w:rsid w:val="006D7899"/>
    <w:rsid w:val="00813FC1"/>
    <w:rsid w:val="00827754"/>
    <w:rsid w:val="00832204"/>
    <w:rsid w:val="00924119"/>
    <w:rsid w:val="009802E9"/>
    <w:rsid w:val="00A14E64"/>
    <w:rsid w:val="00A55F1D"/>
    <w:rsid w:val="00AD2C48"/>
    <w:rsid w:val="00B14E4B"/>
    <w:rsid w:val="00B71CB7"/>
    <w:rsid w:val="00B729B7"/>
    <w:rsid w:val="00C62509"/>
    <w:rsid w:val="00C74607"/>
    <w:rsid w:val="00CB3622"/>
    <w:rsid w:val="00CB36DE"/>
    <w:rsid w:val="00D3534B"/>
    <w:rsid w:val="00E028F1"/>
    <w:rsid w:val="00F90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9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B7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E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E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827754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827754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B729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A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A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6E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6E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6A6E99"/>
    <w:rPr>
      <w:b/>
      <w:bCs/>
    </w:rPr>
  </w:style>
  <w:style w:type="paragraph" w:customStyle="1" w:styleId="posteddate">
    <w:name w:val="posted_date"/>
    <w:basedOn w:val="a"/>
    <w:rsid w:val="006A6E9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A6E9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A6E9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Emphasis"/>
    <w:basedOn w:val="a0"/>
    <w:uiPriority w:val="20"/>
    <w:qFormat/>
    <w:rsid w:val="006A6E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72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0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7896">
              <w:marLeft w:val="0"/>
              <w:marRight w:val="0"/>
              <w:marTop w:val="75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27</cp:revision>
  <cp:lastPrinted>2024-05-27T10:44:00Z</cp:lastPrinted>
  <dcterms:created xsi:type="dcterms:W3CDTF">2021-06-22T08:28:00Z</dcterms:created>
  <dcterms:modified xsi:type="dcterms:W3CDTF">2024-06-05T08:21:00Z</dcterms:modified>
</cp:coreProperties>
</file>