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11E4" w14:textId="77777777" w:rsidR="00145098" w:rsidRPr="00145098" w:rsidRDefault="00145098" w:rsidP="00145098">
      <w:pPr>
        <w:rPr>
          <w:rFonts w:ascii="Times New Roman" w:hAnsi="Times New Roman" w:cs="Times New Roman"/>
          <w:sz w:val="28"/>
          <w:szCs w:val="28"/>
        </w:rPr>
      </w:pPr>
      <w:r w:rsidRPr="00145098">
        <w:rPr>
          <w:rFonts w:ascii="Times New Roman" w:hAnsi="Times New Roman" w:cs="Times New Roman"/>
          <w:sz w:val="28"/>
          <w:szCs w:val="28"/>
        </w:rPr>
        <w:t xml:space="preserve">04 апреля 2025 года на базе ГУО «Средняя школа №2 </w:t>
      </w:r>
      <w:proofErr w:type="spellStart"/>
      <w:r w:rsidRPr="00145098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145098">
        <w:rPr>
          <w:rFonts w:ascii="Times New Roman" w:hAnsi="Times New Roman" w:cs="Times New Roman"/>
          <w:sz w:val="28"/>
          <w:szCs w:val="28"/>
        </w:rPr>
        <w:t xml:space="preserve">. Кореличи» среди учащихся 9-11 классов специалистами РУП «Научно-практический центр гигиены» совместно со специалистами Кореличского районного ЦГЭ в онлайн — формате проведена интеллектуально-познавательная викторина «Мир воды и здоровья», </w:t>
      </w:r>
      <w:proofErr w:type="gramStart"/>
      <w:r w:rsidRPr="00145098">
        <w:rPr>
          <w:rFonts w:ascii="Times New Roman" w:hAnsi="Times New Roman" w:cs="Times New Roman"/>
          <w:sz w:val="28"/>
          <w:szCs w:val="28"/>
        </w:rPr>
        <w:t>приуроченная  к</w:t>
      </w:r>
      <w:proofErr w:type="gramEnd"/>
      <w:r w:rsidRPr="00145098">
        <w:rPr>
          <w:rFonts w:ascii="Times New Roman" w:hAnsi="Times New Roman" w:cs="Times New Roman"/>
          <w:sz w:val="28"/>
          <w:szCs w:val="28"/>
        </w:rPr>
        <w:t xml:space="preserve"> празднованию Всемирного дня водных ресурсов.</w:t>
      </w:r>
    </w:p>
    <w:p w14:paraId="69855841" w14:textId="77777777" w:rsidR="00145098" w:rsidRPr="00145098" w:rsidRDefault="00145098" w:rsidP="00145098">
      <w:pPr>
        <w:rPr>
          <w:rFonts w:ascii="Times New Roman" w:hAnsi="Times New Roman" w:cs="Times New Roman"/>
          <w:sz w:val="28"/>
          <w:szCs w:val="28"/>
        </w:rPr>
      </w:pPr>
      <w:r w:rsidRPr="00145098">
        <w:rPr>
          <w:rFonts w:ascii="Times New Roman" w:hAnsi="Times New Roman" w:cs="Times New Roman"/>
          <w:sz w:val="28"/>
          <w:szCs w:val="28"/>
        </w:rPr>
        <w:t xml:space="preserve">Викторине предшествовали выступление «О ситуации в области питьевого водоснабжения населения на территории Кореличского </w:t>
      </w:r>
      <w:proofErr w:type="gramStart"/>
      <w:r w:rsidRPr="00145098">
        <w:rPr>
          <w:rFonts w:ascii="Times New Roman" w:hAnsi="Times New Roman" w:cs="Times New Roman"/>
          <w:sz w:val="28"/>
          <w:szCs w:val="28"/>
        </w:rPr>
        <w:t xml:space="preserve">района»   </w:t>
      </w:r>
      <w:proofErr w:type="gramEnd"/>
      <w:r w:rsidRPr="00145098">
        <w:rPr>
          <w:rFonts w:ascii="Times New Roman" w:hAnsi="Times New Roman" w:cs="Times New Roman"/>
          <w:sz w:val="28"/>
          <w:szCs w:val="28"/>
        </w:rPr>
        <w:t xml:space="preserve">врача-гигиениста Кореличского районного ЦГЭ </w:t>
      </w:r>
      <w:proofErr w:type="spellStart"/>
      <w:r w:rsidRPr="00145098">
        <w:rPr>
          <w:rFonts w:ascii="Times New Roman" w:hAnsi="Times New Roman" w:cs="Times New Roman"/>
          <w:sz w:val="28"/>
          <w:szCs w:val="28"/>
        </w:rPr>
        <w:t>Германюк</w:t>
      </w:r>
      <w:proofErr w:type="spellEnd"/>
      <w:r w:rsidRPr="00145098">
        <w:rPr>
          <w:rFonts w:ascii="Times New Roman" w:hAnsi="Times New Roman" w:cs="Times New Roman"/>
          <w:sz w:val="28"/>
          <w:szCs w:val="28"/>
        </w:rPr>
        <w:t xml:space="preserve"> Т.М., проведена лекция «О полезных свойствах и безопасности питьевой воды»,  которую провели старший научный сотрудник научно — организационного отдела НПЦГ Долгинова  Н.А. и научный сотрудник лаборатории технологий анализа рисков здоровью НПЦГ </w:t>
      </w:r>
      <w:proofErr w:type="spellStart"/>
      <w:r w:rsidRPr="00145098">
        <w:rPr>
          <w:rFonts w:ascii="Times New Roman" w:hAnsi="Times New Roman" w:cs="Times New Roman"/>
          <w:sz w:val="28"/>
          <w:szCs w:val="28"/>
        </w:rPr>
        <w:t>Суровец</w:t>
      </w:r>
      <w:proofErr w:type="spellEnd"/>
      <w:r w:rsidRPr="00145098">
        <w:rPr>
          <w:rFonts w:ascii="Times New Roman" w:hAnsi="Times New Roman" w:cs="Times New Roman"/>
          <w:sz w:val="28"/>
          <w:szCs w:val="28"/>
        </w:rPr>
        <w:t xml:space="preserve"> Т.З.</w:t>
      </w:r>
    </w:p>
    <w:p w14:paraId="7997D0A7" w14:textId="424FD0D4" w:rsidR="00A7510F" w:rsidRPr="00145098" w:rsidRDefault="00145098" w:rsidP="00145098">
      <w:pPr>
        <w:rPr>
          <w:rFonts w:ascii="Times New Roman" w:hAnsi="Times New Roman" w:cs="Times New Roman"/>
          <w:sz w:val="28"/>
          <w:szCs w:val="28"/>
        </w:rPr>
      </w:pPr>
      <w:r w:rsidRPr="00145098">
        <w:rPr>
          <w:rFonts w:ascii="Times New Roman" w:hAnsi="Times New Roman" w:cs="Times New Roman"/>
          <w:sz w:val="28"/>
          <w:szCs w:val="28"/>
        </w:rPr>
        <w:t xml:space="preserve">Победителями викторины признаны учащаяся 9Б класса </w:t>
      </w:r>
      <w:proofErr w:type="spellStart"/>
      <w:r w:rsidRPr="00145098">
        <w:rPr>
          <w:rFonts w:ascii="Times New Roman" w:hAnsi="Times New Roman" w:cs="Times New Roman"/>
          <w:sz w:val="28"/>
          <w:szCs w:val="28"/>
        </w:rPr>
        <w:t>Чубрик</w:t>
      </w:r>
      <w:proofErr w:type="spellEnd"/>
      <w:r w:rsidRPr="00145098">
        <w:rPr>
          <w:rFonts w:ascii="Times New Roman" w:hAnsi="Times New Roman" w:cs="Times New Roman"/>
          <w:sz w:val="28"/>
          <w:szCs w:val="28"/>
        </w:rPr>
        <w:t xml:space="preserve"> Вероника (1 место) </w:t>
      </w:r>
      <w:proofErr w:type="gramStart"/>
      <w:r w:rsidRPr="00145098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Pr="00145098">
        <w:rPr>
          <w:rFonts w:ascii="Times New Roman" w:hAnsi="Times New Roman" w:cs="Times New Roman"/>
          <w:sz w:val="28"/>
          <w:szCs w:val="28"/>
        </w:rPr>
        <w:t>учащеися</w:t>
      </w:r>
      <w:proofErr w:type="spellEnd"/>
      <w:proofErr w:type="gramEnd"/>
      <w:r w:rsidRPr="00145098">
        <w:rPr>
          <w:rFonts w:ascii="Times New Roman" w:hAnsi="Times New Roman" w:cs="Times New Roman"/>
          <w:sz w:val="28"/>
          <w:szCs w:val="28"/>
        </w:rPr>
        <w:t xml:space="preserve"> 11 класса </w:t>
      </w:r>
      <w:proofErr w:type="spellStart"/>
      <w:r w:rsidRPr="00145098">
        <w:rPr>
          <w:rFonts w:ascii="Times New Roman" w:hAnsi="Times New Roman" w:cs="Times New Roman"/>
          <w:sz w:val="28"/>
          <w:szCs w:val="28"/>
        </w:rPr>
        <w:t>Макарчик</w:t>
      </w:r>
      <w:proofErr w:type="spellEnd"/>
      <w:r w:rsidRPr="00145098">
        <w:rPr>
          <w:rFonts w:ascii="Times New Roman" w:hAnsi="Times New Roman" w:cs="Times New Roman"/>
          <w:sz w:val="28"/>
          <w:szCs w:val="28"/>
        </w:rPr>
        <w:t xml:space="preserve"> Станислав (2 место),  </w:t>
      </w:r>
      <w:proofErr w:type="spellStart"/>
      <w:r w:rsidRPr="00145098">
        <w:rPr>
          <w:rFonts w:ascii="Times New Roman" w:hAnsi="Times New Roman" w:cs="Times New Roman"/>
          <w:sz w:val="28"/>
          <w:szCs w:val="28"/>
        </w:rPr>
        <w:t>Петрасик</w:t>
      </w:r>
      <w:proofErr w:type="spellEnd"/>
      <w:r w:rsidRPr="00145098">
        <w:rPr>
          <w:rFonts w:ascii="Times New Roman" w:hAnsi="Times New Roman" w:cs="Times New Roman"/>
          <w:sz w:val="28"/>
          <w:szCs w:val="28"/>
        </w:rPr>
        <w:t xml:space="preserve"> Герман (3 место). Победители награждены памятными призами.</w:t>
      </w:r>
    </w:p>
    <w:p w14:paraId="0B0B245E" w14:textId="70A6B6CC" w:rsidR="00145098" w:rsidRDefault="00145098" w:rsidP="00145098">
      <w:r>
        <w:rPr>
          <w:noProof/>
        </w:rPr>
        <w:lastRenderedPageBreak/>
        <w:drawing>
          <wp:inline distT="0" distB="0" distL="0" distR="0" wp14:anchorId="290C92DA" wp14:editId="6A1B90F3">
            <wp:extent cx="3756212" cy="28170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2638" cy="286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F15875" wp14:editId="7AB6277C">
            <wp:extent cx="3755191" cy="5006788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1990" cy="5055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BFB196" wp14:editId="03A3349E">
            <wp:extent cx="2120153" cy="2774074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153" cy="277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5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98"/>
    <w:rsid w:val="00145098"/>
    <w:rsid w:val="00A7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B47D2"/>
  <w15:chartTrackingRefBased/>
  <w15:docId w15:val="{AADA7E0A-97BE-44C2-90E5-FC1F05CE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Vorontsova</dc:creator>
  <cp:keywords/>
  <dc:description/>
  <cp:lastModifiedBy>Katya Vorontsova</cp:lastModifiedBy>
  <cp:revision>1</cp:revision>
  <dcterms:created xsi:type="dcterms:W3CDTF">2025-05-21T06:46:00Z</dcterms:created>
  <dcterms:modified xsi:type="dcterms:W3CDTF">2025-05-21T06:50:00Z</dcterms:modified>
</cp:coreProperties>
</file>