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66" w:rsidRPr="000B742F" w:rsidRDefault="00814771">
      <w:pPr>
        <w:rPr>
          <w:rFonts w:ascii="Times New Roman" w:hAnsi="Times New Roman" w:cs="Times New Roman"/>
          <w:b/>
          <w:sz w:val="28"/>
          <w:szCs w:val="28"/>
        </w:rPr>
      </w:pPr>
      <w:r w:rsidRPr="000B742F">
        <w:rPr>
          <w:rFonts w:ascii="Times New Roman" w:hAnsi="Times New Roman" w:cs="Times New Roman"/>
          <w:b/>
          <w:sz w:val="28"/>
          <w:szCs w:val="28"/>
        </w:rPr>
        <w:t>Как выполняется решение</w:t>
      </w:r>
    </w:p>
    <w:p w:rsidR="00000000" w:rsidRPr="000B742F" w:rsidRDefault="00814771" w:rsidP="00814771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B742F">
        <w:rPr>
          <w:rFonts w:ascii="Times New Roman" w:hAnsi="Times New Roman" w:cs="Times New Roman"/>
          <w:sz w:val="28"/>
          <w:szCs w:val="28"/>
        </w:rPr>
        <w:t xml:space="preserve">Специалисты Кореличского  районного ЦГЭ  провели оценочные  мероприятия по выполнению  субъектами, индивидуальными предпринимателями  работ по наведению порядка на земле  закрепленных  Решением </w:t>
      </w:r>
      <w:r w:rsidR="000B742F" w:rsidRPr="000B742F">
        <w:rPr>
          <w:rFonts w:ascii="Times New Roman" w:hAnsi="Times New Roman" w:cs="Times New Roman"/>
          <w:sz w:val="28"/>
          <w:szCs w:val="28"/>
        </w:rPr>
        <w:t>№</w:t>
      </w:r>
      <w:r w:rsidRPr="000B742F">
        <w:rPr>
          <w:rFonts w:ascii="Times New Roman" w:hAnsi="Times New Roman" w:cs="Times New Roman"/>
          <w:sz w:val="28"/>
          <w:szCs w:val="28"/>
        </w:rPr>
        <w:t xml:space="preserve"> </w:t>
      </w:r>
      <w:r w:rsidR="000B742F" w:rsidRPr="000B742F">
        <w:rPr>
          <w:rFonts w:ascii="Times New Roman" w:hAnsi="Times New Roman" w:cs="Times New Roman"/>
          <w:sz w:val="28"/>
          <w:szCs w:val="28"/>
        </w:rPr>
        <w:t>404 от 15.06.2026, Кореличского  районного исполнительного комитета</w:t>
      </w:r>
      <w:r w:rsidRPr="000B742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0B742F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0B742F">
        <w:rPr>
          <w:rFonts w:ascii="Times New Roman" w:hAnsi="Times New Roman" w:cs="Times New Roman"/>
          <w:sz w:val="28"/>
          <w:szCs w:val="28"/>
        </w:rPr>
        <w:t>. Кореличи.</w:t>
      </w:r>
    </w:p>
    <w:p w:rsidR="00814771" w:rsidRPr="000B742F" w:rsidRDefault="00814771" w:rsidP="00814771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B742F">
        <w:rPr>
          <w:rFonts w:ascii="Times New Roman" w:hAnsi="Times New Roman" w:cs="Times New Roman"/>
          <w:sz w:val="28"/>
          <w:szCs w:val="28"/>
        </w:rPr>
        <w:t xml:space="preserve">С положительной стороны можно отметить следующие субъекты: </w:t>
      </w:r>
    </w:p>
    <w:p w:rsidR="00000000" w:rsidRPr="000B742F" w:rsidRDefault="000B742F" w:rsidP="0081477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42F">
        <w:rPr>
          <w:rFonts w:ascii="Times New Roman" w:hAnsi="Times New Roman" w:cs="Times New Roman"/>
          <w:sz w:val="28"/>
          <w:szCs w:val="28"/>
        </w:rPr>
        <w:t>КУПМС «</w:t>
      </w:r>
      <w:proofErr w:type="spellStart"/>
      <w:r w:rsidRPr="000B742F">
        <w:rPr>
          <w:rFonts w:ascii="Times New Roman" w:hAnsi="Times New Roman" w:cs="Times New Roman"/>
          <w:sz w:val="28"/>
          <w:szCs w:val="28"/>
        </w:rPr>
        <w:t>Дятловское</w:t>
      </w:r>
      <w:proofErr w:type="spellEnd"/>
      <w:r w:rsidRPr="000B742F">
        <w:rPr>
          <w:rFonts w:ascii="Times New Roman" w:hAnsi="Times New Roman" w:cs="Times New Roman"/>
          <w:sz w:val="28"/>
          <w:szCs w:val="28"/>
        </w:rPr>
        <w:t xml:space="preserve"> ПМС»</w:t>
      </w:r>
      <w:r w:rsidR="00814771" w:rsidRPr="000B742F">
        <w:rPr>
          <w:rFonts w:ascii="Times New Roman" w:hAnsi="Times New Roman" w:cs="Times New Roman"/>
          <w:sz w:val="28"/>
          <w:szCs w:val="28"/>
        </w:rPr>
        <w:t>.</w:t>
      </w:r>
    </w:p>
    <w:p w:rsidR="00000000" w:rsidRPr="000B742F" w:rsidRDefault="000B742F" w:rsidP="0081477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42F">
        <w:rPr>
          <w:rFonts w:ascii="Times New Roman" w:hAnsi="Times New Roman" w:cs="Times New Roman"/>
          <w:sz w:val="28"/>
          <w:szCs w:val="28"/>
        </w:rPr>
        <w:t xml:space="preserve">Филиал «Кореличский  молодежный центр культуры» государственного учреждения «Кореличский  районный </w:t>
      </w:r>
      <w:r w:rsidRPr="000B742F">
        <w:rPr>
          <w:rFonts w:ascii="Times New Roman" w:hAnsi="Times New Roman" w:cs="Times New Roman"/>
          <w:sz w:val="28"/>
          <w:szCs w:val="28"/>
        </w:rPr>
        <w:t>центр культуры и народного  творчества»</w:t>
      </w:r>
      <w:r w:rsidR="00814771" w:rsidRPr="000B742F">
        <w:rPr>
          <w:rFonts w:ascii="Times New Roman" w:hAnsi="Times New Roman" w:cs="Times New Roman"/>
          <w:sz w:val="28"/>
          <w:szCs w:val="28"/>
        </w:rPr>
        <w:t>.</w:t>
      </w:r>
    </w:p>
    <w:p w:rsidR="00000000" w:rsidRPr="000B742F" w:rsidRDefault="000B742F" w:rsidP="0081477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42F">
        <w:rPr>
          <w:rFonts w:ascii="Times New Roman" w:hAnsi="Times New Roman" w:cs="Times New Roman"/>
          <w:sz w:val="28"/>
          <w:szCs w:val="28"/>
        </w:rPr>
        <w:t>Государственное  учреждение «Кореличский  районный  физкультурн</w:t>
      </w:r>
      <w:proofErr w:type="gramStart"/>
      <w:r w:rsidRPr="000B742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B742F">
        <w:rPr>
          <w:rFonts w:ascii="Times New Roman" w:hAnsi="Times New Roman" w:cs="Times New Roman"/>
          <w:sz w:val="28"/>
          <w:szCs w:val="28"/>
        </w:rPr>
        <w:t xml:space="preserve"> спортивный клуб»</w:t>
      </w:r>
      <w:r w:rsidR="00814771" w:rsidRPr="000B742F">
        <w:rPr>
          <w:rFonts w:ascii="Times New Roman" w:hAnsi="Times New Roman" w:cs="Times New Roman"/>
          <w:sz w:val="28"/>
          <w:szCs w:val="28"/>
        </w:rPr>
        <w:t>.</w:t>
      </w:r>
    </w:p>
    <w:p w:rsidR="00814771" w:rsidRPr="000B742F" w:rsidRDefault="00814771" w:rsidP="0081477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B742F">
        <w:rPr>
          <w:rFonts w:ascii="Times New Roman" w:hAnsi="Times New Roman" w:cs="Times New Roman"/>
          <w:sz w:val="28"/>
          <w:szCs w:val="28"/>
        </w:rPr>
        <w:t>Однако имеются  субъекты, индивидуальные  предприниматели, которые  не своевременно   принимают меры по наведению порядка на земле.</w:t>
      </w:r>
    </w:p>
    <w:p w:rsidR="00814771" w:rsidRPr="00675932" w:rsidRDefault="00914C08" w:rsidP="008147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742F">
        <w:rPr>
          <w:rFonts w:ascii="Times New Roman" w:hAnsi="Times New Roman" w:cs="Times New Roman"/>
          <w:sz w:val="28"/>
          <w:szCs w:val="28"/>
        </w:rPr>
        <w:t>Территория ОАО «</w:t>
      </w:r>
      <w:proofErr w:type="spellStart"/>
      <w:r w:rsidRPr="000B742F">
        <w:rPr>
          <w:rFonts w:ascii="Times New Roman" w:hAnsi="Times New Roman" w:cs="Times New Roman"/>
          <w:sz w:val="28"/>
          <w:szCs w:val="28"/>
        </w:rPr>
        <w:t>Кореличская</w:t>
      </w:r>
      <w:proofErr w:type="spellEnd"/>
      <w:r w:rsidRPr="000B742F">
        <w:rPr>
          <w:rFonts w:ascii="Times New Roman" w:hAnsi="Times New Roman" w:cs="Times New Roman"/>
          <w:sz w:val="28"/>
          <w:szCs w:val="28"/>
        </w:rPr>
        <w:t xml:space="preserve"> сельхозтехника» по переулку Гастелло</w:t>
      </w:r>
      <w:r w:rsidRPr="000B742F">
        <w:rPr>
          <w:rFonts w:ascii="Times New Roman" w:hAnsi="Times New Roman" w:cs="Times New Roman"/>
          <w:sz w:val="28"/>
          <w:szCs w:val="28"/>
        </w:rPr>
        <w:br/>
        <w:t>не проводится своевременное скашивание  сорной растительности и травы возле нефункционирующих  зданий</w:t>
      </w:r>
    </w:p>
    <w:p w:rsidR="00914C08" w:rsidRPr="00814771" w:rsidRDefault="00914C08" w:rsidP="0081477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14C0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F9EE22B" wp14:editId="3D578E72">
            <wp:extent cx="3105150" cy="2390775"/>
            <wp:effectExtent l="0" t="0" r="0" b="9525"/>
            <wp:docPr id="5" name="Объект 4" descr="C:\Users\user\Desktop\09.07. Кореличи территории\DSC08813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 descr="C:\Users\user\Desktop\09.07. Кореличи территории\DSC08813.JPG"/>
                    <pic:cNvPicPr>
                      <a:picLocks noGr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4771" w:rsidRDefault="00814771" w:rsidP="0081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C08" w:rsidRPr="000B742F" w:rsidRDefault="00914C08" w:rsidP="0081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742F">
        <w:rPr>
          <w:rFonts w:ascii="Times New Roman" w:hAnsi="Times New Roman" w:cs="Times New Roman"/>
          <w:sz w:val="28"/>
          <w:szCs w:val="28"/>
        </w:rPr>
        <w:t xml:space="preserve">Территория, прилегающая к автобазе </w:t>
      </w:r>
      <w:proofErr w:type="spellStart"/>
      <w:r w:rsidRPr="000B742F">
        <w:rPr>
          <w:rFonts w:ascii="Times New Roman" w:hAnsi="Times New Roman" w:cs="Times New Roman"/>
          <w:sz w:val="28"/>
          <w:szCs w:val="28"/>
        </w:rPr>
        <w:t>Дятловского</w:t>
      </w:r>
      <w:proofErr w:type="spellEnd"/>
      <w:r w:rsidRPr="000B742F">
        <w:rPr>
          <w:rFonts w:ascii="Times New Roman" w:hAnsi="Times New Roman" w:cs="Times New Roman"/>
          <w:sz w:val="28"/>
          <w:szCs w:val="28"/>
        </w:rPr>
        <w:t xml:space="preserve"> филиала Гродненского  областного  потребительского общества  не проведен</w:t>
      </w:r>
      <w:proofErr w:type="gramEnd"/>
      <w:r w:rsidRPr="000B742F">
        <w:rPr>
          <w:rFonts w:ascii="Times New Roman" w:hAnsi="Times New Roman" w:cs="Times New Roman"/>
          <w:sz w:val="28"/>
          <w:szCs w:val="28"/>
        </w:rPr>
        <w:t xml:space="preserve"> покос сорной растительности</w:t>
      </w:r>
      <w:r w:rsidR="00675932" w:rsidRPr="000B742F">
        <w:rPr>
          <w:rFonts w:ascii="Times New Roman" w:hAnsi="Times New Roman" w:cs="Times New Roman"/>
          <w:sz w:val="28"/>
          <w:szCs w:val="28"/>
        </w:rPr>
        <w:t xml:space="preserve">, и </w:t>
      </w:r>
      <w:r w:rsidRPr="000B742F">
        <w:rPr>
          <w:rFonts w:ascii="Times New Roman" w:hAnsi="Times New Roman" w:cs="Times New Roman"/>
          <w:sz w:val="28"/>
          <w:szCs w:val="28"/>
        </w:rPr>
        <w:t xml:space="preserve"> травы со стороны ИП Сенюта С.А. Не проведен демонтаж старого ограждения</w:t>
      </w:r>
    </w:p>
    <w:p w:rsidR="00914C08" w:rsidRPr="00675932" w:rsidRDefault="00914C08" w:rsidP="0081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C0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E6E8A1E" wp14:editId="01B58EBF">
            <wp:extent cx="3743325" cy="2190750"/>
            <wp:effectExtent l="0" t="0" r="9525" b="0"/>
            <wp:docPr id="6" name="Объект 5" descr="C:\Users\user\Desktop\09.07. Кореличи территории\DSC08832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 descr="C:\Users\user\Desktop\09.07. Кореличи территории\DSC08832.JPG"/>
                    <pic:cNvPicPr>
                      <a:picLocks noGrp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479" cy="21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932" w:rsidRPr="000B742F" w:rsidRDefault="00675932" w:rsidP="0081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42F">
        <w:rPr>
          <w:rFonts w:ascii="Times New Roman" w:hAnsi="Times New Roman" w:cs="Times New Roman"/>
          <w:sz w:val="28"/>
          <w:szCs w:val="28"/>
        </w:rPr>
        <w:t>На территории базы по ул. Артюха,11  ведомство КСУП «Луки-Агро» не  упорядочено хранение деревянных колодок</w:t>
      </w:r>
    </w:p>
    <w:p w:rsidR="00675932" w:rsidRDefault="00675932" w:rsidP="0081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93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93DB938" wp14:editId="4FF79978">
            <wp:extent cx="3800475" cy="2552700"/>
            <wp:effectExtent l="0" t="0" r="9525" b="0"/>
            <wp:docPr id="1" name="Объект 9" descr="C:\Users\user\Desktop\09.07. Кореличи территории\Луки- Агро 8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9" descr="C:\Users\user\Desktop\09.07. Кореличи территории\Луки- Агро 8.JPG"/>
                    <pic:cNvPicPr>
                      <a:picLocks noGrp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31" cy="255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932" w:rsidRDefault="00675932" w:rsidP="0081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оценочных мероприятий  субъект</w:t>
      </w:r>
      <w:r w:rsidR="000B742F">
        <w:rPr>
          <w:rFonts w:ascii="Times New Roman" w:hAnsi="Times New Roman" w:cs="Times New Roman"/>
          <w:sz w:val="28"/>
          <w:szCs w:val="28"/>
        </w:rPr>
        <w:t>ам направлены  информационные письма для принятия мер  по наведению порядка.</w:t>
      </w:r>
    </w:p>
    <w:p w:rsidR="000B742F" w:rsidRDefault="000B742F" w:rsidP="0081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42F" w:rsidRPr="00675932" w:rsidRDefault="000B742F" w:rsidP="00814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врач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гигиениста                                     Ирина Шишкина</w:t>
      </w:r>
    </w:p>
    <w:sectPr w:rsidR="000B742F" w:rsidRPr="0067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460A9"/>
    <w:multiLevelType w:val="hybridMultilevel"/>
    <w:tmpl w:val="E92E2B34"/>
    <w:lvl w:ilvl="0" w:tplc="CE3A2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42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C9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E0A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A1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8D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22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45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3CC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1661F2"/>
    <w:multiLevelType w:val="hybridMultilevel"/>
    <w:tmpl w:val="7E2E2EA0"/>
    <w:lvl w:ilvl="0" w:tplc="39A83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A9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06F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CD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4F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DED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A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86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6D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54"/>
    <w:rsid w:val="000B742F"/>
    <w:rsid w:val="00217F54"/>
    <w:rsid w:val="00630F66"/>
    <w:rsid w:val="00675932"/>
    <w:rsid w:val="00814771"/>
    <w:rsid w:val="0091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7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7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6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6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4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47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2026-07-14T05:40:00Z</dcterms:created>
  <dcterms:modified xsi:type="dcterms:W3CDTF">2026-07-14T06:05:00Z</dcterms:modified>
</cp:coreProperties>
</file>